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CDD42" w14:textId="77777777" w:rsidR="00C81BFF" w:rsidRDefault="00C81BFF" w:rsidP="00C81BFF">
      <w:pPr>
        <w:bidi/>
        <w:rPr>
          <w:lang w:val="sl-SI" w:eastAsia="sl-SI"/>
        </w:rPr>
      </w:pPr>
      <w:r w:rsidRPr="00137B62">
        <w:rPr>
          <w:rFonts w:cs="B Titr" w:hint="cs"/>
          <w:b/>
          <w:bCs/>
          <w:sz w:val="24"/>
          <w:szCs w:val="24"/>
          <w:rtl/>
          <w:lang w:val="sl-SI" w:eastAsia="sl-SI"/>
        </w:rPr>
        <w:t xml:space="preserve">طرح دوره </w:t>
      </w:r>
      <w:r w:rsidRPr="00137B62">
        <w:rPr>
          <w:rFonts w:cs="B Titr" w:hint="cs"/>
          <w:b/>
          <w:bCs/>
          <w:sz w:val="24"/>
          <w:szCs w:val="24"/>
          <w:rtl/>
          <w:lang w:val="sl-SI" w:eastAsia="sl-SI" w:bidi="fa-IR"/>
        </w:rPr>
        <w:t xml:space="preserve">  </w:t>
      </w:r>
      <w:r w:rsidRPr="00137B62">
        <w:rPr>
          <w:rFonts w:cs="B Nazanin"/>
          <w:sz w:val="24"/>
          <w:szCs w:val="24"/>
          <w:lang w:eastAsia="sl-SI"/>
        </w:rPr>
        <w:t>course plan</w:t>
      </w:r>
    </w:p>
    <w:p w14:paraId="51812456" w14:textId="77777777" w:rsidR="00C81BFF" w:rsidRPr="00137B62" w:rsidRDefault="00C81BFF" w:rsidP="00C81BFF">
      <w:pPr>
        <w:jc w:val="center"/>
        <w:rPr>
          <w:lang w:eastAsia="sl-SI"/>
        </w:rPr>
      </w:pPr>
      <w:r>
        <w:rPr>
          <w:noProof/>
        </w:rPr>
        <w:drawing>
          <wp:inline distT="0" distB="0" distL="0" distR="0" wp14:anchorId="0D86A78A" wp14:editId="01D6117C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BDEB7" w14:textId="77777777" w:rsidR="00C81BFF" w:rsidRPr="007D68FC" w:rsidRDefault="00C81BFF" w:rsidP="00C81BFF">
      <w:pPr>
        <w:jc w:val="center"/>
        <w:rPr>
          <w:rFonts w:cs="B Titr"/>
          <w:sz w:val="24"/>
          <w:szCs w:val="24"/>
          <w:rtl/>
          <w:lang w:val="sl-SI" w:eastAsia="sl-SI" w:bidi="fa-IR"/>
        </w:rPr>
      </w:pPr>
      <w:r w:rsidRPr="007D68FC">
        <w:rPr>
          <w:rFonts w:cs="B Titr" w:hint="cs"/>
          <w:sz w:val="24"/>
          <w:szCs w:val="24"/>
          <w:rtl/>
          <w:lang w:val="sl-SI" w:eastAsia="sl-SI" w:bidi="fa-IR"/>
        </w:rPr>
        <w:t>معاونت آموزشی دانشگاه علوم پزشکی هرمزگان</w:t>
      </w:r>
    </w:p>
    <w:p w14:paraId="797C0CC3" w14:textId="77777777" w:rsidR="00C81BFF" w:rsidRDefault="00C81BFF" w:rsidP="00C81BFF">
      <w:pPr>
        <w:jc w:val="center"/>
        <w:rPr>
          <w:rtl/>
          <w:lang w:eastAsia="sl-SI" w:bidi="fa-IR"/>
        </w:rPr>
      </w:pPr>
      <w:r>
        <w:rPr>
          <w:lang w:val="sl-SI" w:eastAsia="sl-SI" w:bidi="fa-IR"/>
        </w:rPr>
        <w:t xml:space="preserve">   </w:t>
      </w:r>
      <w:r>
        <w:rPr>
          <w:rFonts w:hint="cs"/>
          <w:rtl/>
          <w:lang w:val="sl-SI" w:eastAsia="sl-SI" w:bidi="fa-IR"/>
        </w:rPr>
        <w:t xml:space="preserve">      طرح دوره        </w:t>
      </w:r>
      <w:r>
        <w:rPr>
          <w:lang w:eastAsia="sl-SI" w:bidi="fa-IR"/>
        </w:rPr>
        <w:t xml:space="preserve">course </w:t>
      </w:r>
      <w:r>
        <w:rPr>
          <w:lang w:val="sl-SI" w:eastAsia="sl-SI" w:bidi="fa-IR"/>
        </w:rPr>
        <w:t xml:space="preserve">plan </w:t>
      </w:r>
      <w:r>
        <w:rPr>
          <w:lang w:eastAsia="sl-SI" w:bidi="fa-IR"/>
        </w:rPr>
        <w:t xml:space="preserve"> </w:t>
      </w:r>
    </w:p>
    <w:p w14:paraId="27027F77" w14:textId="77777777" w:rsidR="00C81BFF" w:rsidRPr="008D74A7" w:rsidRDefault="00FD30EA" w:rsidP="00C81BFF">
      <w:pPr>
        <w:ind w:left="7920"/>
        <w:jc w:val="center"/>
        <w:rPr>
          <w:rFonts w:cs="B Nazanin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مش</w:t>
      </w:r>
      <w:r w:rsidR="00C81BFF" w:rsidRPr="008D74A7">
        <w:rPr>
          <w:rFonts w:cs="B Nazanin" w:hint="cs"/>
          <w:sz w:val="28"/>
          <w:szCs w:val="28"/>
          <w:rtl/>
          <w:lang w:eastAsia="sl-SI" w:bidi="fa-IR"/>
        </w:rPr>
        <w:t>خصات کلی: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C81BFF" w14:paraId="3227EC4F" w14:textId="77777777" w:rsidTr="000C1061">
        <w:tc>
          <w:tcPr>
            <w:tcW w:w="4675" w:type="dxa"/>
          </w:tcPr>
          <w:p w14:paraId="25E0BDFE" w14:textId="03AFDACD" w:rsidR="00C81BFF" w:rsidRPr="008D74A7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دانشکده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پ</w:t>
            </w:r>
            <w:r w:rsidR="003934C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رستاری و مامایی</w:t>
            </w:r>
          </w:p>
        </w:tc>
        <w:tc>
          <w:tcPr>
            <w:tcW w:w="4675" w:type="dxa"/>
          </w:tcPr>
          <w:p w14:paraId="39E570DF" w14:textId="4419B732" w:rsidR="00C81BFF" w:rsidRPr="008D74A7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گروه آموزشی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</w:p>
        </w:tc>
      </w:tr>
      <w:tr w:rsidR="00C81BFF" w14:paraId="17F19CBF" w14:textId="77777777" w:rsidTr="000C1061">
        <w:trPr>
          <w:trHeight w:val="58"/>
        </w:trPr>
        <w:tc>
          <w:tcPr>
            <w:tcW w:w="4675" w:type="dxa"/>
          </w:tcPr>
          <w:p w14:paraId="40A16F9C" w14:textId="058F86A1" w:rsidR="00C81BFF" w:rsidRPr="004A6D56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4A6D5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3934C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ایم</w:t>
            </w:r>
            <w:r w:rsidR="00A0707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ونولوژی</w:t>
            </w:r>
          </w:p>
        </w:tc>
        <w:tc>
          <w:tcPr>
            <w:tcW w:w="4675" w:type="dxa"/>
          </w:tcPr>
          <w:p w14:paraId="0C439681" w14:textId="77B5751B" w:rsidR="00C81BFF" w:rsidRPr="008D74A7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رشته تحصیلی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A0707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هوشبری</w:t>
            </w:r>
          </w:p>
        </w:tc>
      </w:tr>
    </w:tbl>
    <w:p w14:paraId="2B17029C" w14:textId="77777777" w:rsidR="00C81BFF" w:rsidRDefault="00C81BFF" w:rsidP="00C81BFF">
      <w:pPr>
        <w:bidi/>
        <w:jc w:val="center"/>
        <w:rPr>
          <w:rtl/>
          <w:lang w:eastAsia="sl-SI" w:bidi="fa-IR"/>
        </w:rPr>
      </w:pPr>
    </w:p>
    <w:p w14:paraId="2CCBEF7E" w14:textId="77777777" w:rsidR="00C81BFF" w:rsidRDefault="00C81BFF" w:rsidP="00C81BFF">
      <w:pPr>
        <w:bidi/>
        <w:rPr>
          <w:rFonts w:cs="B Nazanin"/>
          <w:sz w:val="28"/>
          <w:szCs w:val="28"/>
          <w:rtl/>
          <w:lang w:eastAsia="sl-SI" w:bidi="fa-IR"/>
        </w:rPr>
      </w:pPr>
      <w:r w:rsidRPr="008D74A7">
        <w:rPr>
          <w:rFonts w:cs="B Nazanin" w:hint="cs"/>
          <w:sz w:val="28"/>
          <w:szCs w:val="28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85"/>
        <w:gridCol w:w="4394"/>
        <w:gridCol w:w="2571"/>
      </w:tblGrid>
      <w:tr w:rsidR="00C81BFF" w14:paraId="1FFF44ED" w14:textId="77777777" w:rsidTr="00951AC2">
        <w:tc>
          <w:tcPr>
            <w:tcW w:w="2385" w:type="dxa"/>
          </w:tcPr>
          <w:p w14:paraId="26AF7FEE" w14:textId="3F7DAE04" w:rsidR="00C81BFF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درس: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113AC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ایم</w:t>
            </w:r>
            <w:r w:rsidR="00A0707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ونولوژی</w:t>
            </w:r>
          </w:p>
        </w:tc>
        <w:tc>
          <w:tcPr>
            <w:tcW w:w="4394" w:type="dxa"/>
          </w:tcPr>
          <w:p w14:paraId="35CB880E" w14:textId="0F361A19" w:rsidR="00C81BFF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تعداد واحد:</w:t>
            </w:r>
            <w:r w:rsidR="00A0707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</w:t>
            </w:r>
          </w:p>
        </w:tc>
        <w:tc>
          <w:tcPr>
            <w:tcW w:w="2571" w:type="dxa"/>
          </w:tcPr>
          <w:p w14:paraId="5C2F5C92" w14:textId="22D5179A" w:rsidR="00C81BFF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 نیاز:</w:t>
            </w:r>
            <w:r w:rsidR="00A0707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-</w:t>
            </w:r>
          </w:p>
        </w:tc>
      </w:tr>
      <w:tr w:rsidR="00C81BFF" w14:paraId="78090EB0" w14:textId="77777777" w:rsidTr="000C1061">
        <w:tc>
          <w:tcPr>
            <w:tcW w:w="9350" w:type="dxa"/>
            <w:gridSpan w:val="3"/>
          </w:tcPr>
          <w:p w14:paraId="1F04038E" w14:textId="0F0B4A5D" w:rsidR="00C81BFF" w:rsidRDefault="00C81BFF" w:rsidP="00AF65A0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زمان برگزاری :     نیمسال </w:t>
            </w:r>
            <w:r w:rsidR="00A0707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دوم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سال تحصیلی</w:t>
            </w:r>
            <w:r w:rsidR="00A6671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0</w:t>
            </w:r>
            <w:r w:rsidR="00AF65A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4</w:t>
            </w:r>
            <w:r w:rsidR="00A6671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- 14</w:t>
            </w:r>
            <w:r w:rsidR="005326D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0</w:t>
            </w:r>
            <w:r w:rsidR="00AF65A0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3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</w:p>
        </w:tc>
      </w:tr>
      <w:tr w:rsidR="00C81BFF" w14:paraId="2ED8EE6F" w14:textId="77777777" w:rsidTr="000C1061">
        <w:trPr>
          <w:trHeight w:val="648"/>
        </w:trPr>
        <w:tc>
          <w:tcPr>
            <w:tcW w:w="9350" w:type="dxa"/>
            <w:gridSpan w:val="3"/>
          </w:tcPr>
          <w:p w14:paraId="0E85674F" w14:textId="588BD606" w:rsidR="00C81BFF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نام مدرس یا مدرسین : 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مرضیه نوروزیان</w:t>
            </w:r>
          </w:p>
        </w:tc>
      </w:tr>
      <w:tr w:rsidR="00C81BFF" w14:paraId="54010C0C" w14:textId="77777777" w:rsidTr="000C1061">
        <w:trPr>
          <w:trHeight w:val="572"/>
        </w:trPr>
        <w:tc>
          <w:tcPr>
            <w:tcW w:w="9350" w:type="dxa"/>
            <w:gridSpan w:val="3"/>
          </w:tcPr>
          <w:p w14:paraId="533FDCA8" w14:textId="2E4890D9" w:rsidR="00C81BFF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نام مدرس مسوول درس : </w:t>
            </w:r>
          </w:p>
        </w:tc>
      </w:tr>
      <w:tr w:rsidR="00C81BFF" w14:paraId="49ADDC3A" w14:textId="77777777" w:rsidTr="000C1061">
        <w:trPr>
          <w:trHeight w:val="694"/>
        </w:trPr>
        <w:tc>
          <w:tcPr>
            <w:tcW w:w="9350" w:type="dxa"/>
            <w:gridSpan w:val="3"/>
          </w:tcPr>
          <w:p w14:paraId="4737FB3B" w14:textId="77777777" w:rsidR="00C81BFF" w:rsidRDefault="00C81BFF" w:rsidP="000C1061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شماره تماس و آدرس پست الکترونیکی:</w:t>
            </w:r>
            <w:r w:rsidR="00A83B8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09171838159 </w:t>
            </w:r>
            <w:r w:rsidR="00A83B8F">
              <w:rPr>
                <w:rFonts w:cs="B Nazanin"/>
                <w:sz w:val="28"/>
                <w:szCs w:val="28"/>
                <w:lang w:eastAsia="sl-SI" w:bidi="fa-IR"/>
              </w:rPr>
              <w:t>marzieh.norouzi@gmail.com</w:t>
            </w:r>
          </w:p>
        </w:tc>
      </w:tr>
    </w:tbl>
    <w:p w14:paraId="2DE67616" w14:textId="77777777" w:rsidR="00C81BFF" w:rsidRDefault="00C81BFF" w:rsidP="00C81BFF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اهداف درس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C81BFF" w14:paraId="0D626205" w14:textId="77777777" w:rsidTr="000C1061">
        <w:tc>
          <w:tcPr>
            <w:tcW w:w="9350" w:type="dxa"/>
          </w:tcPr>
          <w:p w14:paraId="7D4CFBBC" w14:textId="4CC79323" w:rsidR="00C81BFF" w:rsidRDefault="00C81BFF" w:rsidP="00EA25AB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هدف کلی : </w:t>
            </w:r>
            <w:r w:rsidR="00EA25AB" w:rsidRPr="00EA25AB">
              <w:rPr>
                <w:rFonts w:cs="B Nazanin"/>
                <w:sz w:val="28"/>
                <w:szCs w:val="28"/>
                <w:rtl/>
                <w:lang w:eastAsia="sl-SI"/>
              </w:rPr>
              <w:t xml:space="preserve">آشنایی </w:t>
            </w:r>
            <w:r w:rsidR="009D4B3D">
              <w:rPr>
                <w:rFonts w:cs="B Nazanin" w:hint="cs"/>
                <w:sz w:val="28"/>
                <w:szCs w:val="28"/>
                <w:rtl/>
                <w:lang w:eastAsia="sl-SI"/>
              </w:rPr>
              <w:t>دانشجو</w:t>
            </w:r>
            <w:r w:rsidR="008A1F6F">
              <w:rPr>
                <w:rFonts w:cs="B Nazanin" w:hint="cs"/>
                <w:sz w:val="28"/>
                <w:szCs w:val="28"/>
                <w:rtl/>
                <w:lang w:eastAsia="sl-SI"/>
              </w:rPr>
              <w:t xml:space="preserve">ی </w:t>
            </w:r>
            <w:r w:rsidR="00A07074">
              <w:rPr>
                <w:rFonts w:cs="B Nazanin" w:hint="cs"/>
                <w:sz w:val="28"/>
                <w:szCs w:val="28"/>
                <w:rtl/>
                <w:lang w:eastAsia="sl-SI"/>
              </w:rPr>
              <w:t>با سیستم دفاعی بدن در سلامت و بیماری و کاربرد آن در رشته ی بیهوشی</w:t>
            </w:r>
          </w:p>
        </w:tc>
      </w:tr>
      <w:tr w:rsidR="00C81BFF" w14:paraId="340FA09B" w14:textId="77777777" w:rsidTr="000C1061">
        <w:trPr>
          <w:trHeight w:val="1682"/>
        </w:trPr>
        <w:tc>
          <w:tcPr>
            <w:tcW w:w="9350" w:type="dxa"/>
          </w:tcPr>
          <w:p w14:paraId="12572413" w14:textId="6DB01FEA" w:rsidR="00C81BFF" w:rsidRDefault="00C81BFF" w:rsidP="00032628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اهداف اختصاصی</w:t>
            </w:r>
            <w:r>
              <w:rPr>
                <w:rStyle w:val="FootnoteReference"/>
                <w:rFonts w:cs="B Nazanin"/>
                <w:sz w:val="28"/>
                <w:szCs w:val="28"/>
                <w:rtl/>
                <w:lang w:eastAsia="sl-SI" w:bidi="fa-IR"/>
              </w:rPr>
              <w:footnoteReference w:id="1"/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03262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در این درس دانشجو </w:t>
            </w:r>
            <w:r w:rsidR="00A0707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ضمن آشنایی با مفهوم ایمنی سلول ها و ارگان های موثر در ایمنی، پاسخ ها و نقایص سیستم ایمنی، واکسیناسیون و کاربرد عملی آن ها قادر خواهد بود از اندوخته های خود در بخش بیهوشی استفاده نماید.</w:t>
            </w:r>
          </w:p>
        </w:tc>
      </w:tr>
      <w:tr w:rsidR="00C81BFF" w14:paraId="559F161A" w14:textId="77777777" w:rsidTr="000C1061">
        <w:trPr>
          <w:trHeight w:val="1125"/>
        </w:trPr>
        <w:tc>
          <w:tcPr>
            <w:tcW w:w="9350" w:type="dxa"/>
          </w:tcPr>
          <w:p w14:paraId="56911A85" w14:textId="77777777" w:rsidR="00274717" w:rsidRDefault="00C81BFF" w:rsidP="0027471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lastRenderedPageBreak/>
              <w:t>وظایف/ تکالیف  دانشجویان :</w:t>
            </w:r>
          </w:p>
          <w:p w14:paraId="54AE657B" w14:textId="77777777" w:rsidR="00B41B05" w:rsidRPr="00CF3B87" w:rsidRDefault="00B41B05" w:rsidP="00B41B05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F3B8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دانشجویان موظفند:</w:t>
            </w:r>
          </w:p>
          <w:p w14:paraId="17B353B5" w14:textId="009C49CA" w:rsidR="00C81BFF" w:rsidRDefault="00B41B05" w:rsidP="00B41B05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F3B8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قبل از کلاس طبق برنامه ارائه شده درس را مطالعه نمایند. در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پرسش و پاسخ های کلاسی</w:t>
            </w:r>
            <w:r w:rsidR="00556CA9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،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Pr="00CF3B8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آزمون</w:t>
            </w:r>
            <w:r w:rsidR="00A0707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میانترم و</w:t>
            </w:r>
            <w:r w:rsidRPr="00CF3B8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پایان ترم مشارکت داشته باشند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.</w:t>
            </w:r>
          </w:p>
        </w:tc>
      </w:tr>
    </w:tbl>
    <w:p w14:paraId="531FCAFF" w14:textId="77777777" w:rsidR="00C81BFF" w:rsidRDefault="00C81BFF" w:rsidP="00C81BFF">
      <w:pPr>
        <w:bidi/>
        <w:rPr>
          <w:rFonts w:cs="B Nazanin"/>
          <w:sz w:val="28"/>
          <w:szCs w:val="28"/>
          <w:rtl/>
          <w:lang w:eastAsia="sl-SI" w:bidi="fa-IR"/>
        </w:rPr>
      </w:pPr>
    </w:p>
    <w:p w14:paraId="05BB7387" w14:textId="7834A811" w:rsidR="00C81BFF" w:rsidRDefault="00C81BFF" w:rsidP="00C81BFF">
      <w:pPr>
        <w:bidi/>
        <w:rPr>
          <w:rFonts w:cs="B Nazanin"/>
          <w:sz w:val="28"/>
          <w:szCs w:val="28"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 xml:space="preserve">ارزشیابی دانشجو : </w:t>
      </w:r>
    </w:p>
    <w:p w14:paraId="689838D8" w14:textId="77777777" w:rsidR="00EF0805" w:rsidRPr="00EF0805" w:rsidRDefault="00EF0805" w:rsidP="00EF0805">
      <w:pPr>
        <w:bidi/>
        <w:rPr>
          <w:rFonts w:cs="B Nazanin"/>
          <w:sz w:val="28"/>
          <w:szCs w:val="28"/>
          <w:lang w:eastAsia="sl-SI" w:bidi="fa-IR"/>
        </w:rPr>
      </w:pPr>
      <w:r w:rsidRPr="00EF0805">
        <w:rPr>
          <w:rFonts w:cs="B Nazanin" w:hint="cs"/>
          <w:sz w:val="28"/>
          <w:szCs w:val="28"/>
          <w:rtl/>
          <w:lang w:eastAsia="sl-SI"/>
        </w:rPr>
        <w:t>ارزشيابی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به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صورت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آزمون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کتبی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بر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حسب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نوع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موضوع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به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صورت،تشریحی،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چهارجوابی،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غلط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و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صحيح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می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باشد</w:t>
      </w:r>
      <w:r w:rsidRPr="00EF0805">
        <w:rPr>
          <w:rFonts w:cs="B Nazanin"/>
          <w:sz w:val="28"/>
          <w:szCs w:val="28"/>
          <w:lang w:eastAsia="sl-SI" w:bidi="fa-IR"/>
        </w:rPr>
        <w:t>.</w:t>
      </w:r>
    </w:p>
    <w:p w14:paraId="32C9AB48" w14:textId="0F9A7BFC" w:rsidR="00EF0805" w:rsidRDefault="00EF0805" w:rsidP="00EF0805">
      <w:pPr>
        <w:bidi/>
        <w:rPr>
          <w:rFonts w:cs="B Nazanin"/>
          <w:sz w:val="28"/>
          <w:szCs w:val="28"/>
          <w:rtl/>
          <w:lang w:eastAsia="sl-SI"/>
        </w:rPr>
      </w:pPr>
      <w:r w:rsidRPr="00EF0805">
        <w:rPr>
          <w:rFonts w:cs="B Nazanin" w:hint="cs"/>
          <w:sz w:val="28"/>
          <w:szCs w:val="28"/>
          <w:rtl/>
          <w:lang w:eastAsia="sl-SI"/>
        </w:rPr>
        <w:t>حضور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فعال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درکلاس</w:t>
      </w:r>
      <w:r w:rsidR="00C11362">
        <w:rPr>
          <w:rFonts w:cs="B Nazanin" w:hint="cs"/>
          <w:sz w:val="28"/>
          <w:szCs w:val="28"/>
          <w:rtl/>
          <w:lang w:eastAsia="sl-SI"/>
        </w:rPr>
        <w:t xml:space="preserve">    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="00A07074">
        <w:rPr>
          <w:rFonts w:cs="B Nazanin" w:hint="cs"/>
          <w:sz w:val="28"/>
          <w:szCs w:val="28"/>
          <w:rtl/>
          <w:lang w:eastAsia="sl-SI"/>
        </w:rPr>
        <w:t>5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درصد</w:t>
      </w:r>
    </w:p>
    <w:p w14:paraId="6C247372" w14:textId="28DAD1C5" w:rsidR="008A20A8" w:rsidRPr="00EF0805" w:rsidRDefault="00A07074" w:rsidP="008A20A8">
      <w:pPr>
        <w:bidi/>
        <w:rPr>
          <w:rFonts w:cs="B Nazanin"/>
          <w:sz w:val="28"/>
          <w:szCs w:val="28"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/>
        </w:rPr>
        <w:t>آزمون میانترم</w:t>
      </w:r>
      <w:r w:rsidR="008A20A8">
        <w:rPr>
          <w:rFonts w:cs="B Nazanin" w:hint="cs"/>
          <w:sz w:val="28"/>
          <w:szCs w:val="28"/>
          <w:rtl/>
          <w:lang w:eastAsia="sl-SI"/>
        </w:rPr>
        <w:t xml:space="preserve">               </w:t>
      </w:r>
      <w:r>
        <w:rPr>
          <w:rFonts w:cs="B Nazanin" w:hint="cs"/>
          <w:sz w:val="28"/>
          <w:szCs w:val="28"/>
          <w:rtl/>
          <w:lang w:eastAsia="sl-SI"/>
        </w:rPr>
        <w:t>40</w:t>
      </w:r>
      <w:r w:rsidR="008A20A8">
        <w:rPr>
          <w:rFonts w:cs="B Nazanin" w:hint="cs"/>
          <w:sz w:val="28"/>
          <w:szCs w:val="28"/>
          <w:rtl/>
          <w:lang w:eastAsia="sl-SI"/>
        </w:rPr>
        <w:t>درصد</w:t>
      </w:r>
    </w:p>
    <w:p w14:paraId="7DBCC9CF" w14:textId="52B60374" w:rsidR="00EF0805" w:rsidRPr="00EF0805" w:rsidRDefault="00EF0805" w:rsidP="00EF0805">
      <w:pPr>
        <w:bidi/>
        <w:rPr>
          <w:rFonts w:cs="B Nazanin"/>
          <w:sz w:val="28"/>
          <w:szCs w:val="28"/>
          <w:lang w:eastAsia="sl-SI" w:bidi="fa-IR"/>
        </w:rPr>
      </w:pPr>
      <w:r w:rsidRPr="00EF0805">
        <w:rPr>
          <w:rFonts w:cs="B Nazanin" w:hint="cs"/>
          <w:sz w:val="28"/>
          <w:szCs w:val="28"/>
          <w:rtl/>
          <w:lang w:eastAsia="sl-SI"/>
        </w:rPr>
        <w:t>آزمون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پایان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ترم</w:t>
      </w:r>
      <w:r w:rsidR="00C11362">
        <w:rPr>
          <w:rFonts w:cs="B Nazanin" w:hint="cs"/>
          <w:sz w:val="28"/>
          <w:szCs w:val="28"/>
          <w:rtl/>
          <w:lang w:eastAsia="sl-SI"/>
        </w:rPr>
        <w:t xml:space="preserve">        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="00990CC7">
        <w:rPr>
          <w:rFonts w:cs="B Nazanin" w:hint="cs"/>
          <w:sz w:val="28"/>
          <w:szCs w:val="28"/>
          <w:rtl/>
          <w:lang w:eastAsia="sl-SI"/>
        </w:rPr>
        <w:t>5</w:t>
      </w:r>
      <w:r w:rsidR="00A07074">
        <w:rPr>
          <w:rFonts w:cs="B Nazanin" w:hint="cs"/>
          <w:sz w:val="28"/>
          <w:szCs w:val="28"/>
          <w:rtl/>
          <w:lang w:eastAsia="sl-SI"/>
        </w:rPr>
        <w:t>5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درصد</w:t>
      </w:r>
    </w:p>
    <w:p w14:paraId="17208552" w14:textId="3BE518DD" w:rsidR="00EF0805" w:rsidRDefault="00EF0805" w:rsidP="00EF0805">
      <w:pPr>
        <w:bidi/>
        <w:rPr>
          <w:rFonts w:cs="B Nazanin"/>
          <w:sz w:val="28"/>
          <w:szCs w:val="28"/>
          <w:rtl/>
          <w:lang w:eastAsia="sl-SI" w:bidi="fa-IR"/>
        </w:rPr>
      </w:pPr>
      <w:r w:rsidRPr="00EF0805">
        <w:rPr>
          <w:rFonts w:cs="B Nazanin" w:hint="cs"/>
          <w:sz w:val="28"/>
          <w:szCs w:val="28"/>
          <w:rtl/>
          <w:lang w:eastAsia="sl-SI"/>
        </w:rPr>
        <w:t>جمع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Pr="00EF0805">
        <w:rPr>
          <w:rFonts w:cs="B Nazanin" w:hint="cs"/>
          <w:sz w:val="28"/>
          <w:szCs w:val="28"/>
          <w:rtl/>
          <w:lang w:eastAsia="sl-SI"/>
        </w:rPr>
        <w:t>کل</w:t>
      </w:r>
      <w:r w:rsidR="00C11362">
        <w:rPr>
          <w:rFonts w:cs="B Nazanin" w:hint="cs"/>
          <w:sz w:val="28"/>
          <w:szCs w:val="28"/>
          <w:rtl/>
          <w:lang w:eastAsia="sl-SI"/>
        </w:rPr>
        <w:t xml:space="preserve">                 </w:t>
      </w:r>
      <w:r w:rsidRPr="00EF0805">
        <w:rPr>
          <w:rFonts w:cs="B Nazanin"/>
          <w:sz w:val="28"/>
          <w:szCs w:val="28"/>
          <w:rtl/>
          <w:lang w:eastAsia="sl-SI"/>
        </w:rPr>
        <w:t xml:space="preserve"> </w:t>
      </w:r>
      <w:r w:rsidR="00990CC7">
        <w:rPr>
          <w:rFonts w:cs="B Nazanin" w:hint="cs"/>
          <w:sz w:val="28"/>
          <w:szCs w:val="28"/>
          <w:rtl/>
          <w:lang w:eastAsia="sl-SI"/>
        </w:rPr>
        <w:t>1</w:t>
      </w:r>
      <w:r w:rsidRPr="00EF0805">
        <w:rPr>
          <w:rFonts w:cs="B Nazanin"/>
          <w:sz w:val="28"/>
          <w:szCs w:val="28"/>
          <w:rtl/>
          <w:lang w:eastAsia="sl-SI"/>
        </w:rPr>
        <w:t xml:space="preserve">00 </w:t>
      </w:r>
      <w:r w:rsidRPr="00EF0805">
        <w:rPr>
          <w:rFonts w:cs="B Nazanin" w:hint="cs"/>
          <w:sz w:val="28"/>
          <w:szCs w:val="28"/>
          <w:rtl/>
          <w:lang w:eastAsia="sl-SI"/>
        </w:rPr>
        <w:t>درصد</w:t>
      </w:r>
    </w:p>
    <w:p w14:paraId="685B5E9C" w14:textId="77777777" w:rsidR="00C81BFF" w:rsidRDefault="00C81BFF" w:rsidP="00C81BFF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منابع پیشنهادی برای مطالعه :</w:t>
      </w:r>
    </w:p>
    <w:p w14:paraId="1449684E" w14:textId="099F21AB" w:rsidR="00274717" w:rsidRPr="00274717" w:rsidRDefault="00DB6419" w:rsidP="00274717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ایمونولوژی، دکتر محمد وجگانی</w:t>
      </w:r>
    </w:p>
    <w:p w14:paraId="5F3345CF" w14:textId="52A28B5F" w:rsidR="00C81BFF" w:rsidRPr="00274717" w:rsidRDefault="00DB6419" w:rsidP="00274717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مبانی</w:t>
      </w:r>
      <w:r w:rsidR="00274717" w:rsidRPr="00274717">
        <w:rPr>
          <w:rFonts w:cs="B Nazanin"/>
          <w:sz w:val="28"/>
          <w:szCs w:val="28"/>
          <w:rtl/>
          <w:lang w:eastAsia="sl-SI" w:bidi="fa-IR"/>
        </w:rPr>
        <w:t xml:space="preserve"> ایمونولوژی – دکتر </w:t>
      </w:r>
      <w:r>
        <w:rPr>
          <w:rFonts w:cs="B Nazanin" w:hint="cs"/>
          <w:sz w:val="28"/>
          <w:szCs w:val="28"/>
          <w:rtl/>
          <w:lang w:eastAsia="sl-SI" w:bidi="fa-IR"/>
        </w:rPr>
        <w:t>رضا فرید حسینی و همکاران</w:t>
      </w:r>
    </w:p>
    <w:p w14:paraId="4D0A0F5C" w14:textId="77777777" w:rsidR="00C81BFF" w:rsidRDefault="00C81BFF" w:rsidP="00C81BFF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جدول زمان بندی دروس :</w:t>
      </w:r>
    </w:p>
    <w:tbl>
      <w:tblPr>
        <w:tblStyle w:val="TableGrid"/>
        <w:bidiVisual/>
        <w:tblW w:w="10466" w:type="dxa"/>
        <w:tblLook w:val="04A0" w:firstRow="1" w:lastRow="0" w:firstColumn="1" w:lastColumn="0" w:noHBand="0" w:noVBand="1"/>
      </w:tblPr>
      <w:tblGrid>
        <w:gridCol w:w="1350"/>
        <w:gridCol w:w="979"/>
        <w:gridCol w:w="807"/>
        <w:gridCol w:w="4494"/>
        <w:gridCol w:w="1417"/>
        <w:gridCol w:w="1419"/>
      </w:tblGrid>
      <w:tr w:rsidR="00C81BFF" w14:paraId="5381975B" w14:textId="77777777" w:rsidTr="002F18E0">
        <w:tc>
          <w:tcPr>
            <w:tcW w:w="1350" w:type="dxa"/>
          </w:tcPr>
          <w:p w14:paraId="15FC0B40" w14:textId="77777777" w:rsidR="00C81BFF" w:rsidRPr="00C42126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شماره جلسه</w:t>
            </w:r>
          </w:p>
        </w:tc>
        <w:tc>
          <w:tcPr>
            <w:tcW w:w="979" w:type="dxa"/>
          </w:tcPr>
          <w:p w14:paraId="01484D07" w14:textId="77777777" w:rsidR="00C81BFF" w:rsidRPr="00C42126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تاریخ</w:t>
            </w:r>
          </w:p>
        </w:tc>
        <w:tc>
          <w:tcPr>
            <w:tcW w:w="807" w:type="dxa"/>
          </w:tcPr>
          <w:p w14:paraId="4DBFB08D" w14:textId="77777777" w:rsidR="00C81BFF" w:rsidRPr="00C42126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ساعت</w:t>
            </w:r>
          </w:p>
        </w:tc>
        <w:tc>
          <w:tcPr>
            <w:tcW w:w="4494" w:type="dxa"/>
          </w:tcPr>
          <w:p w14:paraId="4DE4F51A" w14:textId="77777777" w:rsidR="00C81BFF" w:rsidRPr="00C42126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عنوان مطلب</w:t>
            </w:r>
          </w:p>
        </w:tc>
        <w:tc>
          <w:tcPr>
            <w:tcW w:w="1417" w:type="dxa"/>
          </w:tcPr>
          <w:p w14:paraId="639BD09E" w14:textId="77777777" w:rsidR="00C81BFF" w:rsidRPr="00C42126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روش تدریس</w:t>
            </w:r>
          </w:p>
        </w:tc>
        <w:tc>
          <w:tcPr>
            <w:tcW w:w="1419" w:type="dxa"/>
          </w:tcPr>
          <w:p w14:paraId="6B9F25FF" w14:textId="77777777" w:rsidR="00C81BFF" w:rsidRPr="00C42126" w:rsidRDefault="00C81BFF" w:rsidP="000C106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</w:t>
            </w:r>
          </w:p>
        </w:tc>
      </w:tr>
      <w:tr w:rsidR="00447972" w14:paraId="0A7A701E" w14:textId="77777777" w:rsidTr="002F18E0">
        <w:trPr>
          <w:trHeight w:val="459"/>
        </w:trPr>
        <w:tc>
          <w:tcPr>
            <w:tcW w:w="1350" w:type="dxa"/>
          </w:tcPr>
          <w:p w14:paraId="2D98514E" w14:textId="77777777" w:rsidR="00447972" w:rsidRPr="00C42126" w:rsidRDefault="00447972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</w:t>
            </w:r>
          </w:p>
        </w:tc>
        <w:tc>
          <w:tcPr>
            <w:tcW w:w="979" w:type="dxa"/>
          </w:tcPr>
          <w:p w14:paraId="4773EF9B" w14:textId="2FCE44AB" w:rsidR="00447972" w:rsidRDefault="00234FBD" w:rsidP="00447972">
            <w:pPr>
              <w:bidi/>
              <w:spacing w:line="256" w:lineRule="auto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15/11</w:t>
            </w:r>
          </w:p>
        </w:tc>
        <w:tc>
          <w:tcPr>
            <w:tcW w:w="807" w:type="dxa"/>
          </w:tcPr>
          <w:p w14:paraId="45BBF815" w14:textId="308207FC" w:rsidR="00447972" w:rsidRPr="00847886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4788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12-10</w:t>
            </w:r>
          </w:p>
        </w:tc>
        <w:tc>
          <w:tcPr>
            <w:tcW w:w="4494" w:type="dxa"/>
          </w:tcPr>
          <w:p w14:paraId="5729113F" w14:textId="13CF83F0" w:rsidR="00447972" w:rsidRPr="0079309D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تاریخچه،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مقدمات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ایمونولوژی و ارگان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های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سیستم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ایمنی</w:t>
            </w:r>
          </w:p>
        </w:tc>
        <w:tc>
          <w:tcPr>
            <w:tcW w:w="1417" w:type="dxa"/>
          </w:tcPr>
          <w:p w14:paraId="5D879300" w14:textId="57C541CF" w:rsidR="00447972" w:rsidRPr="00C42126" w:rsidRDefault="00447972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پاورپوینت</w:t>
            </w:r>
          </w:p>
        </w:tc>
        <w:tc>
          <w:tcPr>
            <w:tcW w:w="1419" w:type="dxa"/>
          </w:tcPr>
          <w:p w14:paraId="351F3D2B" w14:textId="1C33FB52" w:rsidR="00447972" w:rsidRPr="00C42126" w:rsidRDefault="002F18E0" w:rsidP="00447972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دکتر </w:t>
            </w:r>
            <w:r w:rsidR="0044797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نوروزیان</w:t>
            </w:r>
          </w:p>
        </w:tc>
      </w:tr>
      <w:tr w:rsidR="00447972" w14:paraId="0DA56171" w14:textId="77777777" w:rsidTr="002F18E0">
        <w:trPr>
          <w:trHeight w:val="564"/>
        </w:trPr>
        <w:tc>
          <w:tcPr>
            <w:tcW w:w="1350" w:type="dxa"/>
          </w:tcPr>
          <w:p w14:paraId="162BEC0B" w14:textId="77777777" w:rsidR="00447972" w:rsidRPr="00C42126" w:rsidRDefault="00447972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جلسه2</w:t>
            </w:r>
          </w:p>
        </w:tc>
        <w:tc>
          <w:tcPr>
            <w:tcW w:w="979" w:type="dxa"/>
          </w:tcPr>
          <w:p w14:paraId="2E0B1DDD" w14:textId="5628B029" w:rsidR="00447972" w:rsidRDefault="00234FBD" w:rsidP="00447972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29/11</w:t>
            </w:r>
          </w:p>
        </w:tc>
        <w:tc>
          <w:tcPr>
            <w:tcW w:w="807" w:type="dxa"/>
          </w:tcPr>
          <w:p w14:paraId="7B858624" w14:textId="3A64096B" w:rsidR="00447972" w:rsidRPr="00847886" w:rsidRDefault="00447972" w:rsidP="00447972">
            <w:pPr>
              <w:bidi/>
              <w:rPr>
                <w:rFonts w:cs="Cambria"/>
                <w:sz w:val="24"/>
                <w:szCs w:val="24"/>
                <w:rtl/>
                <w:lang w:eastAsia="sl-SI" w:bidi="fa-IR"/>
              </w:rPr>
            </w:pPr>
            <w:r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494" w:type="dxa"/>
          </w:tcPr>
          <w:p w14:paraId="4C7811A2" w14:textId="1B054E8E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آنتی ژن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>و آنتی بادی</w:t>
            </w:r>
          </w:p>
        </w:tc>
        <w:tc>
          <w:tcPr>
            <w:tcW w:w="1417" w:type="dxa"/>
          </w:tcPr>
          <w:p w14:paraId="354945C0" w14:textId="64E0D83E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419" w:type="dxa"/>
          </w:tcPr>
          <w:p w14:paraId="57059EAE" w14:textId="77777777" w:rsidR="00447972" w:rsidRPr="00885E6A" w:rsidRDefault="00447972" w:rsidP="00447972">
            <w:pPr>
              <w:bidi/>
              <w:jc w:val="center"/>
              <w:rPr>
                <w:rFonts w:cs="Times New Roma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447972" w14:paraId="6462B1C8" w14:textId="77777777" w:rsidTr="002F18E0">
        <w:trPr>
          <w:trHeight w:val="275"/>
        </w:trPr>
        <w:tc>
          <w:tcPr>
            <w:tcW w:w="1350" w:type="dxa"/>
          </w:tcPr>
          <w:p w14:paraId="1C97D291" w14:textId="77777777" w:rsidR="00447972" w:rsidRPr="00C42126" w:rsidRDefault="00447972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3</w:t>
            </w:r>
          </w:p>
        </w:tc>
        <w:tc>
          <w:tcPr>
            <w:tcW w:w="979" w:type="dxa"/>
          </w:tcPr>
          <w:p w14:paraId="0775C618" w14:textId="1FAD6C2B" w:rsidR="00447972" w:rsidRDefault="00234FBD" w:rsidP="00447972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6</w:t>
            </w:r>
            <w:r w:rsidR="006D70E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/12</w:t>
            </w:r>
          </w:p>
        </w:tc>
        <w:tc>
          <w:tcPr>
            <w:tcW w:w="807" w:type="dxa"/>
          </w:tcPr>
          <w:p w14:paraId="4C3D29C9" w14:textId="5376FEE6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494" w:type="dxa"/>
          </w:tcPr>
          <w:p w14:paraId="6178DE28" w14:textId="35A35230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ایمنی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ذاتی و اکتسابی</w:t>
            </w:r>
          </w:p>
        </w:tc>
        <w:tc>
          <w:tcPr>
            <w:tcW w:w="1417" w:type="dxa"/>
          </w:tcPr>
          <w:p w14:paraId="74EF9213" w14:textId="20D4A38F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419" w:type="dxa"/>
          </w:tcPr>
          <w:p w14:paraId="25C3D22C" w14:textId="77777777" w:rsidR="00447972" w:rsidRDefault="00447972" w:rsidP="00447972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447972" w14:paraId="784B4605" w14:textId="77777777" w:rsidTr="002F18E0">
        <w:trPr>
          <w:trHeight w:val="267"/>
        </w:trPr>
        <w:tc>
          <w:tcPr>
            <w:tcW w:w="1350" w:type="dxa"/>
          </w:tcPr>
          <w:p w14:paraId="394B30A8" w14:textId="77777777" w:rsidR="00447972" w:rsidRPr="00C42126" w:rsidRDefault="00447972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4</w:t>
            </w:r>
          </w:p>
        </w:tc>
        <w:tc>
          <w:tcPr>
            <w:tcW w:w="979" w:type="dxa"/>
          </w:tcPr>
          <w:p w14:paraId="14965F32" w14:textId="61CBDEA7" w:rsidR="00447972" w:rsidRDefault="00234FBD" w:rsidP="00234FBD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20/12</w:t>
            </w:r>
          </w:p>
        </w:tc>
        <w:tc>
          <w:tcPr>
            <w:tcW w:w="807" w:type="dxa"/>
          </w:tcPr>
          <w:p w14:paraId="67CEC38C" w14:textId="171D9A8B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494" w:type="dxa"/>
          </w:tcPr>
          <w:p w14:paraId="0230CF85" w14:textId="5594C28B" w:rsidR="00447972" w:rsidRDefault="00447972" w:rsidP="00447972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کمپلمان و پاسخ التهابی</w:t>
            </w:r>
          </w:p>
        </w:tc>
        <w:tc>
          <w:tcPr>
            <w:tcW w:w="1417" w:type="dxa"/>
          </w:tcPr>
          <w:p w14:paraId="2595C5E2" w14:textId="1893610B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419" w:type="dxa"/>
          </w:tcPr>
          <w:p w14:paraId="7DD53B27" w14:textId="77777777" w:rsidR="00447972" w:rsidRDefault="00447972" w:rsidP="00447972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447972" w14:paraId="5CA50B03" w14:textId="77777777" w:rsidTr="002F18E0">
        <w:trPr>
          <w:trHeight w:val="415"/>
        </w:trPr>
        <w:tc>
          <w:tcPr>
            <w:tcW w:w="1350" w:type="dxa"/>
          </w:tcPr>
          <w:p w14:paraId="7ACA1B95" w14:textId="27CB7D78" w:rsidR="00447972" w:rsidRPr="00C42126" w:rsidRDefault="00966B78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5</w:t>
            </w:r>
          </w:p>
        </w:tc>
        <w:tc>
          <w:tcPr>
            <w:tcW w:w="979" w:type="dxa"/>
          </w:tcPr>
          <w:p w14:paraId="36912761" w14:textId="21CA2129" w:rsidR="00447972" w:rsidRDefault="00234FBD" w:rsidP="00447972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27/12</w:t>
            </w:r>
          </w:p>
        </w:tc>
        <w:tc>
          <w:tcPr>
            <w:tcW w:w="807" w:type="dxa"/>
          </w:tcPr>
          <w:p w14:paraId="79A07EA4" w14:textId="36607990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</w:p>
        </w:tc>
        <w:tc>
          <w:tcPr>
            <w:tcW w:w="4494" w:type="dxa"/>
          </w:tcPr>
          <w:p w14:paraId="1D274195" w14:textId="29B6EC80" w:rsidR="00447972" w:rsidRDefault="009267BA" w:rsidP="00447972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امتحان میانترم</w:t>
            </w:r>
          </w:p>
        </w:tc>
        <w:tc>
          <w:tcPr>
            <w:tcW w:w="1417" w:type="dxa"/>
          </w:tcPr>
          <w:p w14:paraId="060BA91B" w14:textId="69DF0ECD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</w:p>
        </w:tc>
        <w:tc>
          <w:tcPr>
            <w:tcW w:w="1419" w:type="dxa"/>
          </w:tcPr>
          <w:p w14:paraId="08631839" w14:textId="2674CCBC" w:rsidR="00447972" w:rsidRDefault="00447972" w:rsidP="00447972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</w:p>
        </w:tc>
      </w:tr>
      <w:tr w:rsidR="00447972" w14:paraId="7CF6A8E1" w14:textId="77777777" w:rsidTr="002F18E0">
        <w:trPr>
          <w:trHeight w:val="651"/>
        </w:trPr>
        <w:tc>
          <w:tcPr>
            <w:tcW w:w="1350" w:type="dxa"/>
          </w:tcPr>
          <w:p w14:paraId="42A456CB" w14:textId="44760B96" w:rsidR="00447972" w:rsidRPr="00C42126" w:rsidRDefault="00447972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lastRenderedPageBreak/>
              <w:t xml:space="preserve">جلسه </w:t>
            </w:r>
            <w:r w:rsidR="00966B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6</w:t>
            </w:r>
          </w:p>
        </w:tc>
        <w:tc>
          <w:tcPr>
            <w:tcW w:w="979" w:type="dxa"/>
          </w:tcPr>
          <w:p w14:paraId="35A28862" w14:textId="7FFDE825" w:rsidR="00447972" w:rsidRDefault="00234FBD" w:rsidP="00234FBD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18/1</w:t>
            </w:r>
          </w:p>
        </w:tc>
        <w:tc>
          <w:tcPr>
            <w:tcW w:w="807" w:type="dxa"/>
          </w:tcPr>
          <w:p w14:paraId="3756DAE3" w14:textId="59BE5B95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494" w:type="dxa"/>
          </w:tcPr>
          <w:p w14:paraId="1A1814A7" w14:textId="3B5B03F4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 xml:space="preserve"> ایمنی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در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برابر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عفونت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1417" w:type="dxa"/>
          </w:tcPr>
          <w:p w14:paraId="28DD0A82" w14:textId="0DC204E3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419" w:type="dxa"/>
          </w:tcPr>
          <w:p w14:paraId="42E8EDC6" w14:textId="77777777" w:rsidR="00447972" w:rsidRDefault="00447972" w:rsidP="00447972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447972" w14:paraId="025A31D6" w14:textId="77777777" w:rsidTr="002F18E0">
        <w:trPr>
          <w:trHeight w:val="611"/>
        </w:trPr>
        <w:tc>
          <w:tcPr>
            <w:tcW w:w="1350" w:type="dxa"/>
          </w:tcPr>
          <w:p w14:paraId="1DB9CBC8" w14:textId="4EE49031" w:rsidR="00447972" w:rsidRPr="00C42126" w:rsidRDefault="00447972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 w:rsidR="00966B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7</w:t>
            </w:r>
          </w:p>
        </w:tc>
        <w:tc>
          <w:tcPr>
            <w:tcW w:w="979" w:type="dxa"/>
          </w:tcPr>
          <w:p w14:paraId="7BCB7DDC" w14:textId="6A363F37" w:rsidR="00447972" w:rsidRDefault="00234FBD" w:rsidP="00447972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25/1</w:t>
            </w:r>
          </w:p>
        </w:tc>
        <w:tc>
          <w:tcPr>
            <w:tcW w:w="807" w:type="dxa"/>
          </w:tcPr>
          <w:p w14:paraId="48A868B1" w14:textId="76CC4116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494" w:type="dxa"/>
          </w:tcPr>
          <w:p w14:paraId="7FC52D3B" w14:textId="2DB38B4C" w:rsidR="00447972" w:rsidRDefault="00447972" w:rsidP="00447972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 xml:space="preserve">ازدیاد حساسیت تیپ </w:t>
            </w:r>
            <w:r>
              <w:rPr>
                <w:rFonts w:cs="B Nazanin"/>
                <w:sz w:val="24"/>
                <w:szCs w:val="24"/>
              </w:rPr>
              <w:t>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bidi="fa-IR"/>
              </w:rPr>
              <w:t>II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 </w:t>
            </w:r>
            <w:r>
              <w:rPr>
                <w:rFonts w:cs="B Nazanin"/>
                <w:sz w:val="24"/>
                <w:szCs w:val="24"/>
                <w:lang w:bidi="fa-IR"/>
              </w:rPr>
              <w:t>III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bidi="fa-IR"/>
              </w:rPr>
              <w:t>IV</w:t>
            </w:r>
          </w:p>
        </w:tc>
        <w:tc>
          <w:tcPr>
            <w:tcW w:w="1417" w:type="dxa"/>
          </w:tcPr>
          <w:p w14:paraId="4A6535F5" w14:textId="6742250C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419" w:type="dxa"/>
          </w:tcPr>
          <w:p w14:paraId="27D3C5DB" w14:textId="77777777" w:rsidR="00447972" w:rsidRDefault="00447972" w:rsidP="00447972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447972" w14:paraId="083AA3E7" w14:textId="77777777" w:rsidTr="002F18E0">
        <w:trPr>
          <w:trHeight w:val="611"/>
        </w:trPr>
        <w:tc>
          <w:tcPr>
            <w:tcW w:w="1350" w:type="dxa"/>
          </w:tcPr>
          <w:p w14:paraId="593698F6" w14:textId="1132BA7E" w:rsidR="00447972" w:rsidRPr="00C42126" w:rsidRDefault="00447972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 w:rsidR="00966B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8</w:t>
            </w:r>
          </w:p>
        </w:tc>
        <w:tc>
          <w:tcPr>
            <w:tcW w:w="979" w:type="dxa"/>
          </w:tcPr>
          <w:p w14:paraId="1E96F462" w14:textId="3E242049" w:rsidR="00447972" w:rsidRPr="00234FBD" w:rsidRDefault="006D70ED" w:rsidP="00234FBD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 w:rsidRPr="00234FB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1/2</w:t>
            </w:r>
          </w:p>
        </w:tc>
        <w:tc>
          <w:tcPr>
            <w:tcW w:w="807" w:type="dxa"/>
          </w:tcPr>
          <w:p w14:paraId="202A0402" w14:textId="14E9E0A8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494" w:type="dxa"/>
          </w:tcPr>
          <w:p w14:paraId="06E8813E" w14:textId="5BF3AC6A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بیماری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های</w:t>
            </w:r>
            <w:r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خودایمنی و نقص ایمنی</w:t>
            </w:r>
          </w:p>
        </w:tc>
        <w:tc>
          <w:tcPr>
            <w:tcW w:w="1417" w:type="dxa"/>
          </w:tcPr>
          <w:p w14:paraId="20B2EA10" w14:textId="6F941A1E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0DE9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419" w:type="dxa"/>
          </w:tcPr>
          <w:p w14:paraId="0ACA26AE" w14:textId="77777777" w:rsidR="00447972" w:rsidRDefault="00447972" w:rsidP="00447972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447972" w14:paraId="43A8BDDD" w14:textId="77777777" w:rsidTr="002F18E0">
        <w:trPr>
          <w:trHeight w:val="611"/>
        </w:trPr>
        <w:tc>
          <w:tcPr>
            <w:tcW w:w="1350" w:type="dxa"/>
          </w:tcPr>
          <w:p w14:paraId="0616473A" w14:textId="62F2AFF8" w:rsidR="00447972" w:rsidRDefault="00447972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bookmarkStart w:id="0" w:name="_Hlk113883498"/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 w:rsidR="00966B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9</w:t>
            </w:r>
          </w:p>
        </w:tc>
        <w:tc>
          <w:tcPr>
            <w:tcW w:w="979" w:type="dxa"/>
          </w:tcPr>
          <w:p w14:paraId="1FB72D9A" w14:textId="3B0336A4" w:rsidR="00447972" w:rsidRPr="00234FBD" w:rsidRDefault="00234FBD" w:rsidP="00447972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 w:rsidRPr="00234FB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8/2</w:t>
            </w:r>
          </w:p>
        </w:tc>
        <w:tc>
          <w:tcPr>
            <w:tcW w:w="807" w:type="dxa"/>
          </w:tcPr>
          <w:p w14:paraId="515D22E5" w14:textId="6B5C43A7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494" w:type="dxa"/>
          </w:tcPr>
          <w:p w14:paraId="7D107CA3" w14:textId="2E2A3520" w:rsidR="00447972" w:rsidRDefault="00447972" w:rsidP="00447972">
            <w:pPr>
              <w:bidi/>
              <w:rPr>
                <w:rFonts w:ascii="B Nazanin"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ایمنوهماتولوژی و ایمنولوژی پیوند</w:t>
            </w:r>
          </w:p>
        </w:tc>
        <w:tc>
          <w:tcPr>
            <w:tcW w:w="1417" w:type="dxa"/>
          </w:tcPr>
          <w:p w14:paraId="7C8A640F" w14:textId="16E56056" w:rsidR="00447972" w:rsidRPr="00800DE9" w:rsidRDefault="00447972" w:rsidP="00447972">
            <w:pPr>
              <w:bidi/>
              <w:rPr>
                <w:rFonts w:cs="Times New Roman"/>
                <w:sz w:val="24"/>
                <w:szCs w:val="24"/>
                <w:rtl/>
                <w:lang w:eastAsia="sl-SI" w:bidi="fa-IR"/>
              </w:rPr>
            </w:pPr>
            <w:r w:rsidRPr="002734D0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419" w:type="dxa"/>
          </w:tcPr>
          <w:p w14:paraId="642D948C" w14:textId="74F5C0A6" w:rsidR="00447972" w:rsidRDefault="00447972" w:rsidP="00447972">
            <w:pPr>
              <w:bidi/>
              <w:jc w:val="center"/>
              <w:rPr>
                <w:rFonts w:cs="Times New Roman"/>
                <w:sz w:val="24"/>
                <w:szCs w:val="24"/>
                <w:rtl/>
                <w:lang w:eastAsia="sl-SI" w:bidi="fa-IR"/>
              </w:rPr>
            </w:pPr>
            <w:r w:rsidRPr="002734D0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  <w:tr w:rsidR="00447972" w14:paraId="35A69424" w14:textId="77777777" w:rsidTr="002F18E0">
        <w:trPr>
          <w:trHeight w:val="611"/>
        </w:trPr>
        <w:tc>
          <w:tcPr>
            <w:tcW w:w="1350" w:type="dxa"/>
          </w:tcPr>
          <w:p w14:paraId="2AC4461B" w14:textId="0D61FA88" w:rsidR="00447972" w:rsidRDefault="00447972" w:rsidP="00447972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 w:rsidR="00966B78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10</w:t>
            </w:r>
          </w:p>
        </w:tc>
        <w:tc>
          <w:tcPr>
            <w:tcW w:w="979" w:type="dxa"/>
          </w:tcPr>
          <w:p w14:paraId="46C241AA" w14:textId="126DDAEC" w:rsidR="00447972" w:rsidRPr="00234FBD" w:rsidRDefault="00234FBD" w:rsidP="00447972">
            <w:pPr>
              <w:bidi/>
              <w:spacing w:line="256" w:lineRule="auto"/>
              <w:rPr>
                <w:rFonts w:cs="B Nazanin"/>
                <w:sz w:val="28"/>
                <w:szCs w:val="28"/>
                <w:lang w:eastAsia="sl-SI" w:bidi="fa-IR"/>
              </w:rPr>
            </w:pPr>
            <w:r w:rsidRPr="00234FBD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15/2</w:t>
            </w:r>
          </w:p>
        </w:tc>
        <w:tc>
          <w:tcPr>
            <w:tcW w:w="807" w:type="dxa"/>
          </w:tcPr>
          <w:p w14:paraId="255DF804" w14:textId="4D9C4777" w:rsidR="00447972" w:rsidRDefault="00447972" w:rsidP="0044797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2E02AF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4494" w:type="dxa"/>
          </w:tcPr>
          <w:p w14:paraId="21008274" w14:textId="2444E591" w:rsidR="00447972" w:rsidRDefault="00447972" w:rsidP="00447972">
            <w:pPr>
              <w:bidi/>
              <w:rPr>
                <w:rFonts w:ascii="B Nazanin"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واکسن</w:t>
            </w:r>
          </w:p>
        </w:tc>
        <w:tc>
          <w:tcPr>
            <w:tcW w:w="1417" w:type="dxa"/>
          </w:tcPr>
          <w:p w14:paraId="2B995D2E" w14:textId="78AD9091" w:rsidR="00447972" w:rsidRPr="00800DE9" w:rsidRDefault="00447972" w:rsidP="00447972">
            <w:pPr>
              <w:bidi/>
              <w:rPr>
                <w:rFonts w:cs="Times New Roman"/>
                <w:sz w:val="24"/>
                <w:szCs w:val="24"/>
                <w:rtl/>
                <w:lang w:eastAsia="sl-SI" w:bidi="fa-IR"/>
              </w:rPr>
            </w:pPr>
            <w:r w:rsidRPr="002734D0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1419" w:type="dxa"/>
          </w:tcPr>
          <w:p w14:paraId="35987AAA" w14:textId="12ECA05C" w:rsidR="00447972" w:rsidRDefault="00447972" w:rsidP="00447972">
            <w:pPr>
              <w:bidi/>
              <w:jc w:val="center"/>
              <w:rPr>
                <w:rFonts w:cs="Times New Roman"/>
                <w:sz w:val="24"/>
                <w:szCs w:val="24"/>
                <w:rtl/>
                <w:lang w:eastAsia="sl-SI" w:bidi="fa-IR"/>
              </w:rPr>
            </w:pPr>
            <w:r w:rsidRPr="002734D0">
              <w:rPr>
                <w:rFonts w:cs="Times New Roman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</w:tbl>
    <w:p w14:paraId="7335EF3F" w14:textId="631ECE02" w:rsidR="00DA705A" w:rsidRDefault="00DA705A">
      <w:pPr>
        <w:spacing w:after="200" w:line="276" w:lineRule="auto"/>
        <w:rPr>
          <w:rFonts w:cs="B Nazanin"/>
          <w:sz w:val="24"/>
          <w:szCs w:val="24"/>
          <w:rtl/>
          <w:lang w:eastAsia="sl-SI" w:bidi="fa-IR"/>
        </w:rPr>
      </w:pPr>
      <w:bookmarkStart w:id="1" w:name="_GoBack"/>
      <w:bookmarkEnd w:id="0"/>
      <w:bookmarkEnd w:id="1"/>
    </w:p>
    <w:p w14:paraId="448E0DA8" w14:textId="77777777" w:rsidR="009800A2" w:rsidRDefault="009800A2">
      <w:pPr>
        <w:spacing w:after="200" w:line="276" w:lineRule="auto"/>
        <w:rPr>
          <w:rFonts w:cs="B Titr"/>
          <w:sz w:val="24"/>
          <w:szCs w:val="24"/>
          <w:rtl/>
          <w:lang w:eastAsia="sl-SI" w:bidi="fa-IR"/>
        </w:rPr>
      </w:pPr>
      <w:r>
        <w:rPr>
          <w:rFonts w:cs="B Titr"/>
          <w:sz w:val="24"/>
          <w:szCs w:val="24"/>
          <w:rtl/>
          <w:lang w:eastAsia="sl-SI" w:bidi="fa-IR"/>
        </w:rPr>
        <w:br w:type="page"/>
      </w:r>
    </w:p>
    <w:p w14:paraId="77284B34" w14:textId="40F9A725" w:rsidR="00DA705A" w:rsidRPr="00137B62" w:rsidRDefault="00DA705A" w:rsidP="00DA705A">
      <w:pPr>
        <w:bidi/>
        <w:rPr>
          <w:rFonts w:cs="B Titr"/>
          <w:sz w:val="24"/>
          <w:szCs w:val="24"/>
          <w:lang w:eastAsia="sl-SI" w:bidi="fa-IR"/>
        </w:rPr>
      </w:pPr>
      <w:r w:rsidRPr="00137B62">
        <w:rPr>
          <w:rFonts w:cs="B Titr" w:hint="cs"/>
          <w:sz w:val="24"/>
          <w:szCs w:val="24"/>
          <w:rtl/>
          <w:lang w:eastAsia="sl-SI" w:bidi="fa-IR"/>
        </w:rPr>
        <w:lastRenderedPageBreak/>
        <w:t xml:space="preserve">طرح درس </w:t>
      </w:r>
      <w:r w:rsidRPr="00137B62">
        <w:rPr>
          <w:rFonts w:cs="B Titr"/>
          <w:sz w:val="24"/>
          <w:szCs w:val="24"/>
          <w:lang w:eastAsia="sl-SI" w:bidi="fa-IR"/>
        </w:rPr>
        <w:t>lesson plan</w:t>
      </w:r>
    </w:p>
    <w:p w14:paraId="5FDA0BE4" w14:textId="77777777" w:rsidR="00DA705A" w:rsidRDefault="00DA705A" w:rsidP="00DA705A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noProof/>
        </w:rPr>
        <w:drawing>
          <wp:inline distT="0" distB="0" distL="0" distR="0" wp14:anchorId="0C6965F1" wp14:editId="42788241">
            <wp:extent cx="742315" cy="762000"/>
            <wp:effectExtent l="0" t="0" r="635" b="0"/>
            <wp:docPr id="1" name="Picture 1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7095D" w14:textId="77777777" w:rsidR="00DA705A" w:rsidRDefault="00DA705A" w:rsidP="00DA705A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>معاونت آموزشی دانشگاه علوم پزشکی هرمزگان</w:t>
      </w:r>
    </w:p>
    <w:p w14:paraId="67FEFEF6" w14:textId="77777777" w:rsidR="00DA705A" w:rsidRDefault="00DA705A" w:rsidP="00DA705A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 xml:space="preserve">طرح درس </w:t>
      </w:r>
      <w:r>
        <w:rPr>
          <w:rFonts w:cs="B Nazanin"/>
          <w:sz w:val="24"/>
          <w:szCs w:val="24"/>
          <w:lang w:eastAsia="sl-SI" w:bidi="fa-IR"/>
        </w:rPr>
        <w:t xml:space="preserve"> lesson plan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1559"/>
        <w:gridCol w:w="1558"/>
        <w:gridCol w:w="3117"/>
      </w:tblGrid>
      <w:tr w:rsidR="00DA705A" w14:paraId="6121CB33" w14:textId="77777777" w:rsidTr="006412F6">
        <w:tc>
          <w:tcPr>
            <w:tcW w:w="3116" w:type="dxa"/>
          </w:tcPr>
          <w:p w14:paraId="3C881CD4" w14:textId="5186DAF7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دانشکده 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پ</w:t>
            </w:r>
            <w:r w:rsidR="0044797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رستاری و مامایی</w:t>
            </w:r>
          </w:p>
        </w:tc>
        <w:tc>
          <w:tcPr>
            <w:tcW w:w="3117" w:type="dxa"/>
            <w:gridSpan w:val="2"/>
          </w:tcPr>
          <w:p w14:paraId="4CC6B55A" w14:textId="400C6999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گروه آموزشی 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</w:p>
        </w:tc>
        <w:tc>
          <w:tcPr>
            <w:tcW w:w="3117" w:type="dxa"/>
          </w:tcPr>
          <w:p w14:paraId="7E280A58" w14:textId="7EC4E23E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مقطع تحصیلی: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4797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هوشبری</w:t>
            </w:r>
          </w:p>
        </w:tc>
      </w:tr>
      <w:tr w:rsidR="00DA705A" w14:paraId="1C206763" w14:textId="77777777" w:rsidTr="006412F6">
        <w:tc>
          <w:tcPr>
            <w:tcW w:w="4675" w:type="dxa"/>
            <w:gridSpan w:val="2"/>
          </w:tcPr>
          <w:p w14:paraId="687D5FD5" w14:textId="4E202E54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 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ایم</w:t>
            </w:r>
            <w:r w:rsidR="0044797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ونولوژی</w:t>
            </w:r>
          </w:p>
        </w:tc>
        <w:tc>
          <w:tcPr>
            <w:tcW w:w="4675" w:type="dxa"/>
            <w:gridSpan w:val="2"/>
          </w:tcPr>
          <w:p w14:paraId="2CD25555" w14:textId="65DE4F89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 نیاز: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4797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ندارد</w:t>
            </w:r>
          </w:p>
        </w:tc>
      </w:tr>
      <w:tr w:rsidR="00DA705A" w14:paraId="6607382D" w14:textId="77777777" w:rsidTr="006412F6">
        <w:tc>
          <w:tcPr>
            <w:tcW w:w="9350" w:type="dxa"/>
            <w:gridSpan w:val="4"/>
          </w:tcPr>
          <w:p w14:paraId="222AFBB6" w14:textId="164359E6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مرضیه نوروزیان</w:t>
            </w:r>
          </w:p>
        </w:tc>
      </w:tr>
      <w:tr w:rsidR="00DA705A" w14:paraId="1509AD7A" w14:textId="77777777" w:rsidTr="006412F6">
        <w:tc>
          <w:tcPr>
            <w:tcW w:w="9350" w:type="dxa"/>
            <w:gridSpan w:val="4"/>
          </w:tcPr>
          <w:p w14:paraId="3E0305FE" w14:textId="7DE82716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 مسوول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</w:p>
        </w:tc>
      </w:tr>
      <w:tr w:rsidR="00DA705A" w14:paraId="4F30978B" w14:textId="77777777" w:rsidTr="006412F6">
        <w:tc>
          <w:tcPr>
            <w:tcW w:w="9350" w:type="dxa"/>
            <w:gridSpan w:val="4"/>
          </w:tcPr>
          <w:p w14:paraId="2F50F0BF" w14:textId="0377582C" w:rsidR="00DA705A" w:rsidRPr="00C42126" w:rsidRDefault="00DA705A" w:rsidP="006412F6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هدف کلی درس</w:t>
            </w:r>
            <w:r w:rsidR="005268C5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447972" w:rsidRPr="00EA25AB">
              <w:rPr>
                <w:rFonts w:cs="B Nazanin"/>
                <w:sz w:val="28"/>
                <w:szCs w:val="28"/>
                <w:rtl/>
                <w:lang w:eastAsia="sl-SI"/>
              </w:rPr>
              <w:t xml:space="preserve">آشنایی </w:t>
            </w:r>
            <w:r w:rsidR="00447972">
              <w:rPr>
                <w:rFonts w:cs="B Nazanin" w:hint="cs"/>
                <w:sz w:val="28"/>
                <w:szCs w:val="28"/>
                <w:rtl/>
                <w:lang w:eastAsia="sl-SI"/>
              </w:rPr>
              <w:t>دانشجوی با سیستم دفاعی بدن در سلامت و بیماری و کاربرد آن در رشته ی بیهوشی</w:t>
            </w:r>
          </w:p>
        </w:tc>
      </w:tr>
    </w:tbl>
    <w:p w14:paraId="1E8A76BB" w14:textId="77777777" w:rsidR="009800A2" w:rsidRDefault="009800A2" w:rsidP="009800A2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</w:p>
    <w:tbl>
      <w:tblPr>
        <w:tblStyle w:val="TableGrid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674"/>
        <w:gridCol w:w="3040"/>
        <w:gridCol w:w="593"/>
        <w:gridCol w:w="959"/>
        <w:gridCol w:w="1513"/>
        <w:gridCol w:w="1238"/>
        <w:gridCol w:w="1333"/>
      </w:tblGrid>
      <w:tr w:rsidR="00DA705A" w:rsidRPr="00B56874" w14:paraId="3E97F019" w14:textId="77777777" w:rsidTr="00AA443F">
        <w:tc>
          <w:tcPr>
            <w:tcW w:w="360" w:type="pct"/>
          </w:tcPr>
          <w:p w14:paraId="2B559F38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شماره جلسه</w:t>
            </w:r>
          </w:p>
        </w:tc>
        <w:tc>
          <w:tcPr>
            <w:tcW w:w="1625" w:type="pct"/>
          </w:tcPr>
          <w:p w14:paraId="0EC9E9E2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اهداف بینابینی</w:t>
            </w:r>
          </w:p>
        </w:tc>
        <w:tc>
          <w:tcPr>
            <w:tcW w:w="317" w:type="pct"/>
          </w:tcPr>
          <w:p w14:paraId="731E41F7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اهداف ویژه</w:t>
            </w:r>
          </w:p>
        </w:tc>
        <w:tc>
          <w:tcPr>
            <w:tcW w:w="513" w:type="pct"/>
          </w:tcPr>
          <w:p w14:paraId="6AD589C7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روش تدریس</w:t>
            </w:r>
          </w:p>
        </w:tc>
        <w:tc>
          <w:tcPr>
            <w:tcW w:w="809" w:type="pct"/>
          </w:tcPr>
          <w:p w14:paraId="1D138A9C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روش یاددهی-یادگیری</w:t>
            </w:r>
          </w:p>
        </w:tc>
        <w:tc>
          <w:tcPr>
            <w:tcW w:w="662" w:type="pct"/>
          </w:tcPr>
          <w:p w14:paraId="11B94B21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 xml:space="preserve">رسانه آموزشی </w:t>
            </w:r>
          </w:p>
        </w:tc>
        <w:tc>
          <w:tcPr>
            <w:tcW w:w="713" w:type="pct"/>
          </w:tcPr>
          <w:p w14:paraId="0C83FD45" w14:textId="77777777" w:rsidR="00DA705A" w:rsidRPr="00B56874" w:rsidRDefault="00DA705A" w:rsidP="006412F6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تکلیف / پروژه</w:t>
            </w:r>
          </w:p>
        </w:tc>
      </w:tr>
      <w:tr w:rsidR="00690455" w:rsidRPr="00B56874" w14:paraId="124CA63D" w14:textId="77777777" w:rsidTr="00AA443F">
        <w:trPr>
          <w:trHeight w:val="467"/>
        </w:trPr>
        <w:tc>
          <w:tcPr>
            <w:tcW w:w="360" w:type="pct"/>
          </w:tcPr>
          <w:p w14:paraId="65E2B31D" w14:textId="77777777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1</w:t>
            </w:r>
          </w:p>
        </w:tc>
        <w:tc>
          <w:tcPr>
            <w:tcW w:w="1625" w:type="pct"/>
          </w:tcPr>
          <w:p w14:paraId="44FE5D0A" w14:textId="1455D580" w:rsidR="00690455" w:rsidRPr="00B56874" w:rsidRDefault="003B093D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با </w:t>
            </w:r>
            <w:r w:rsidRPr="003B093D">
              <w:rPr>
                <w:rFonts w:cs="B Nazanin"/>
                <w:sz w:val="24"/>
                <w:szCs w:val="24"/>
                <w:rtl/>
                <w:lang w:eastAsia="sl-SI" w:bidi="fa-IR"/>
              </w:rPr>
              <w:t>تاريخچه شکل گير</w:t>
            </w:r>
            <w:r w:rsidRPr="003B093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B093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اين علم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</w:t>
            </w:r>
            <w:r w:rsidRPr="003B093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نام چند تن از دانشمندان پا</w:t>
            </w:r>
            <w:r w:rsidRPr="003B093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B093D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Pr="003B093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گذار ا</w:t>
            </w:r>
            <w:r w:rsidRPr="003B093D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B093D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</w:t>
            </w:r>
            <w:r w:rsidRPr="003B093D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علم</w:t>
            </w:r>
            <w:r w:rsidR="0087368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 w:rsidR="00873688" w:rsidRPr="00873688">
              <w:rPr>
                <w:rFonts w:cs="B Nazanin"/>
                <w:sz w:val="24"/>
                <w:szCs w:val="24"/>
                <w:rtl/>
                <w:lang w:eastAsia="sl-SI" w:bidi="fa-IR"/>
              </w:rPr>
              <w:t>سابقه واکس</w:t>
            </w:r>
            <w:r w:rsidR="00873688" w:rsidRPr="0087368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873688" w:rsidRPr="0087368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ناس</w:t>
            </w:r>
            <w:r w:rsidR="00873688" w:rsidRPr="0087368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873688" w:rsidRPr="00873688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</w:t>
            </w:r>
            <w:r w:rsidR="00873688" w:rsidRPr="00873688">
              <w:rPr>
                <w:rFonts w:cs="B Nazanin"/>
                <w:sz w:val="24"/>
                <w:szCs w:val="24"/>
                <w:rtl/>
                <w:lang w:eastAsia="sl-SI" w:bidi="fa-IR"/>
              </w:rPr>
              <w:t>,</w:t>
            </w:r>
            <w:r w:rsidR="0087368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آشنایی با انواع سلولهای ایمنی </w:t>
            </w:r>
            <w:r w:rsidR="00CD0CD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(گرانولوسیتها و آگرانولوسیتها)</w:t>
            </w:r>
            <w:r w:rsidR="00C6373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</w:t>
            </w:r>
            <w:r w:rsidR="00C63737" w:rsidRPr="005810E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انواع اعضا</w:t>
            </w:r>
            <w:r w:rsidR="00C63737" w:rsidRPr="005810E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63737" w:rsidRPr="005810E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لنفاو</w:t>
            </w:r>
            <w:r w:rsidR="00C63737" w:rsidRPr="005810E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63737" w:rsidRPr="005810E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اول</w:t>
            </w:r>
            <w:r w:rsidR="00C63737" w:rsidRPr="005810E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C63737" w:rsidRPr="005810EB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  <w:r w:rsidR="00C63737" w:rsidRPr="005810EB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ثانويه</w:t>
            </w:r>
            <w:r w:rsidR="00C6373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آشنایی با ساختار آنها</w:t>
            </w:r>
          </w:p>
        </w:tc>
        <w:tc>
          <w:tcPr>
            <w:tcW w:w="317" w:type="pct"/>
          </w:tcPr>
          <w:p w14:paraId="6D442BFC" w14:textId="4B8FEB02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شناختی</w:t>
            </w:r>
          </w:p>
        </w:tc>
        <w:tc>
          <w:tcPr>
            <w:tcW w:w="513" w:type="pct"/>
          </w:tcPr>
          <w:p w14:paraId="6B585D34" w14:textId="2BDD473D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حضوری</w:t>
            </w:r>
          </w:p>
        </w:tc>
        <w:tc>
          <w:tcPr>
            <w:tcW w:w="809" w:type="pct"/>
          </w:tcPr>
          <w:p w14:paraId="37FC7B11" w14:textId="77777777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62" w:type="pct"/>
          </w:tcPr>
          <w:p w14:paraId="6C0A19A8" w14:textId="7D8780AA" w:rsidR="00690455" w:rsidRPr="00B56874" w:rsidRDefault="00690455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پاورپوینت </w:t>
            </w:r>
          </w:p>
        </w:tc>
        <w:tc>
          <w:tcPr>
            <w:tcW w:w="713" w:type="pct"/>
          </w:tcPr>
          <w:p w14:paraId="5A87441B" w14:textId="2C9FEE7B" w:rsidR="00690455" w:rsidRPr="00B56874" w:rsidRDefault="004A7742" w:rsidP="00690455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میان ترم</w:t>
            </w:r>
          </w:p>
        </w:tc>
      </w:tr>
      <w:tr w:rsidR="004A7742" w:rsidRPr="00B56874" w14:paraId="16A7260A" w14:textId="77777777" w:rsidTr="00AA443F">
        <w:trPr>
          <w:trHeight w:val="530"/>
        </w:trPr>
        <w:tc>
          <w:tcPr>
            <w:tcW w:w="360" w:type="pct"/>
          </w:tcPr>
          <w:p w14:paraId="21923141" w14:textId="77777777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جلسه2</w:t>
            </w:r>
          </w:p>
        </w:tc>
        <w:tc>
          <w:tcPr>
            <w:tcW w:w="1625" w:type="pct"/>
          </w:tcPr>
          <w:p w14:paraId="00783BD8" w14:textId="5CD3C18A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تعریف آنتی ژن، ایمونوژن، ادجوانت، ویژگی ایمونوژنیسیتی، آشنایی با انواع </w:t>
            </w:r>
            <w:r w:rsidRPr="00A22E66">
              <w:rPr>
                <w:rFonts w:cs="B Nazanin"/>
                <w:sz w:val="24"/>
                <w:szCs w:val="24"/>
                <w:rtl/>
                <w:lang w:eastAsia="sl-SI" w:bidi="fa-IR"/>
              </w:rPr>
              <w:lastRenderedPageBreak/>
              <w:t>آنت</w:t>
            </w:r>
            <w:r w:rsidRPr="00A22E6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22E6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ژنها</w:t>
            </w:r>
            <w:r w:rsidRPr="00A22E6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22E6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وابسته و غيروابسته به تيموس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تعریف ساختار آنتی بادی (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>زنجيره سنگين و سبک، ناحيه متغير و ثابت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)، آشنایی با انواع کلاسها و زیرکلاسهای آنتی بادی، عملکرد آنتی بادی (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>خنث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ساز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سموم، غيرفعال کردن باکتر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>اپسون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زاس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</w:t>
            </w:r>
            <w:r w:rsidRPr="00AA443F">
              <w:rPr>
                <w:rFonts w:cs="B Nazanin"/>
                <w:sz w:val="24"/>
                <w:szCs w:val="24"/>
                <w:rtl/>
                <w:lang w:eastAsia="sl-SI" w:bidi="fa-IR"/>
              </w:rPr>
              <w:t>,اگلوت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ناس</w:t>
            </w:r>
            <w:r w:rsidRPr="00AA443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A443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ون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</w:p>
        </w:tc>
        <w:tc>
          <w:tcPr>
            <w:tcW w:w="317" w:type="pct"/>
          </w:tcPr>
          <w:p w14:paraId="1F9C8DE9" w14:textId="171ED60F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شناختی</w:t>
            </w:r>
          </w:p>
        </w:tc>
        <w:tc>
          <w:tcPr>
            <w:tcW w:w="513" w:type="pct"/>
          </w:tcPr>
          <w:p w14:paraId="53FCDF36" w14:textId="121DC82E" w:rsidR="004A7742" w:rsidRPr="004D0053" w:rsidRDefault="004A7742" w:rsidP="004A7742">
            <w:pPr>
              <w:bidi/>
              <w:rPr>
                <w:rFonts w:cs="Cambria"/>
                <w:sz w:val="24"/>
                <w:szCs w:val="24"/>
                <w:rtl/>
                <w:lang w:eastAsia="sl-SI" w:bidi="fa-IR"/>
              </w:rPr>
            </w:pPr>
            <w:r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809" w:type="pct"/>
          </w:tcPr>
          <w:p w14:paraId="270C0F78" w14:textId="77777777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گوش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lastRenderedPageBreak/>
              <w:t>دادن، نگاه کردن، پاسخ به سوالات</w:t>
            </w:r>
          </w:p>
        </w:tc>
        <w:tc>
          <w:tcPr>
            <w:tcW w:w="662" w:type="pct"/>
          </w:tcPr>
          <w:p w14:paraId="14BA3F85" w14:textId="34AF3025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lastRenderedPageBreak/>
              <w:t>"</w:t>
            </w:r>
          </w:p>
        </w:tc>
        <w:tc>
          <w:tcPr>
            <w:tcW w:w="713" w:type="pct"/>
          </w:tcPr>
          <w:p w14:paraId="48238B63" w14:textId="5C4F8304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42D9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میان ترم</w:t>
            </w:r>
          </w:p>
        </w:tc>
      </w:tr>
      <w:tr w:rsidR="004A7742" w:rsidRPr="00B56874" w14:paraId="401C6786" w14:textId="77777777" w:rsidTr="00AA443F">
        <w:trPr>
          <w:trHeight w:val="440"/>
        </w:trPr>
        <w:tc>
          <w:tcPr>
            <w:tcW w:w="360" w:type="pct"/>
          </w:tcPr>
          <w:p w14:paraId="256B15A4" w14:textId="77777777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جلسه 3</w:t>
            </w:r>
          </w:p>
        </w:tc>
        <w:tc>
          <w:tcPr>
            <w:tcW w:w="1625" w:type="pct"/>
          </w:tcPr>
          <w:p w14:paraId="1829FD69" w14:textId="17C52926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آشنایی با خصوصیات و اجزای ایمنی ذاتی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(</w:t>
            </w:r>
            <w:r w:rsidRPr="00955F9E">
              <w:rPr>
                <w:rFonts w:cs="B Nazanin"/>
                <w:sz w:val="24"/>
                <w:szCs w:val="24"/>
                <w:rtl/>
                <w:lang w:eastAsia="sl-SI" w:bidi="fa-IR"/>
              </w:rPr>
              <w:t>سدها</w:t>
            </w:r>
            <w:r w:rsidRPr="00955F9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55F9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فيزيکوشيمياي</w:t>
            </w:r>
            <w:r w:rsidRPr="00955F9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955F9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955F9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سلولها( بيگانه خوارها، </w:t>
            </w:r>
            <w:r w:rsidRPr="00955F9E">
              <w:rPr>
                <w:rFonts w:cs="B Nazanin"/>
                <w:sz w:val="24"/>
                <w:szCs w:val="24"/>
                <w:lang w:eastAsia="sl-SI" w:bidi="fa-IR"/>
              </w:rPr>
              <w:t>NK cell</w:t>
            </w:r>
            <w:r w:rsidRPr="00955F9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)، پروتئينها( فاز حاد، سايتوکاين ها، کمپلمان)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ایمنی اکتسابی (</w:t>
            </w:r>
            <w:r w:rsidRPr="00472B1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مراحل مختلف تکامل لنفوسيت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T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</w:t>
            </w:r>
            <w:r w:rsidRPr="00472B15">
              <w:rPr>
                <w:rFonts w:cs="B Nazanin"/>
                <w:sz w:val="24"/>
                <w:szCs w:val="24"/>
                <w:lang w:eastAsia="sl-SI" w:bidi="fa-IR"/>
              </w:rPr>
              <w:t>B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خصوصیات و عملکرد سلولهای اجرایی (</w:t>
            </w:r>
            <w:proofErr w:type="spellStart"/>
            <w:r>
              <w:rPr>
                <w:rFonts w:cs="B Nazanin"/>
                <w:sz w:val="24"/>
                <w:szCs w:val="24"/>
                <w:lang w:eastAsia="sl-SI" w:bidi="fa-IR"/>
              </w:rPr>
              <w:t>Th</w:t>
            </w:r>
            <w:proofErr w:type="spellEnd"/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CTL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) و سلولهای خاطره، 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>چگون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</w:t>
            </w:r>
            <w:r w:rsidRPr="001355A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فعال شدن لنفوس</w:t>
            </w:r>
            <w:r w:rsidRPr="001355A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355A5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تها</w:t>
            </w:r>
            <w:r w:rsidRPr="001355A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1355A5">
              <w:rPr>
                <w:rFonts w:cs="B Nazanin"/>
                <w:sz w:val="24"/>
                <w:szCs w:val="24"/>
                <w:lang w:eastAsia="sl-SI" w:bidi="fa-IR"/>
              </w:rPr>
              <w:t>T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و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B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>پس از ورود عامل ب</w:t>
            </w:r>
            <w:r w:rsidRPr="001355A5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1355A5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گانه</w:t>
            </w:r>
            <w:r w:rsidRPr="001355A5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به بدن</w:t>
            </w:r>
          </w:p>
        </w:tc>
        <w:tc>
          <w:tcPr>
            <w:tcW w:w="317" w:type="pct"/>
          </w:tcPr>
          <w:p w14:paraId="1DEB6DE7" w14:textId="142C6FBA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513" w:type="pct"/>
          </w:tcPr>
          <w:p w14:paraId="6BE3F8B4" w14:textId="62616671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809" w:type="pct"/>
          </w:tcPr>
          <w:p w14:paraId="23C8FDAA" w14:textId="77777777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62" w:type="pct"/>
          </w:tcPr>
          <w:p w14:paraId="70B8285D" w14:textId="2E904A8A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13" w:type="pct"/>
          </w:tcPr>
          <w:p w14:paraId="63F16E2C" w14:textId="5B8D55C2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42D9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میان ترم</w:t>
            </w:r>
          </w:p>
        </w:tc>
      </w:tr>
      <w:tr w:rsidR="004A7742" w:rsidRPr="00B56874" w14:paraId="6CCECD00" w14:textId="77777777" w:rsidTr="00AA443F">
        <w:trPr>
          <w:trHeight w:val="539"/>
        </w:trPr>
        <w:tc>
          <w:tcPr>
            <w:tcW w:w="360" w:type="pct"/>
          </w:tcPr>
          <w:p w14:paraId="1CBC5BD8" w14:textId="77777777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4</w:t>
            </w:r>
          </w:p>
        </w:tc>
        <w:tc>
          <w:tcPr>
            <w:tcW w:w="1625" w:type="pct"/>
          </w:tcPr>
          <w:p w14:paraId="011C30FC" w14:textId="2DCB5DAD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تعریف سیستم کمپلمان و شناخت اجزای کمپلمان، نحوه  فعال شدن کمپلمان از مسیرهای کلاسیک، آلترناتیو، 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آثار بيولوژيک فعاليت کمپلمان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(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>ليز باکتر</w:t>
            </w:r>
            <w:r w:rsidRPr="00326AA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26AA4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اپسونيزاسيون (</w:t>
            </w:r>
            <w:r w:rsidRPr="00326AA4">
              <w:rPr>
                <w:rFonts w:cs="B Nazanin"/>
                <w:sz w:val="24"/>
                <w:szCs w:val="24"/>
                <w:lang w:eastAsia="sl-SI" w:bidi="fa-IR"/>
              </w:rPr>
              <w:t>C4b,C3b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>) ، آنافيلاتوکسين (</w:t>
            </w:r>
            <w:r w:rsidRPr="00326AA4">
              <w:rPr>
                <w:rFonts w:cs="B Nazanin"/>
                <w:sz w:val="24"/>
                <w:szCs w:val="24"/>
                <w:lang w:eastAsia="sl-SI" w:bidi="fa-IR"/>
              </w:rPr>
              <w:t>C5a, C3a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>) ، کموتاکس</w:t>
            </w:r>
            <w:r w:rsidRPr="00326AA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326AA4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(</w:t>
            </w:r>
            <w:r w:rsidRPr="00326AA4">
              <w:rPr>
                <w:rFonts w:cs="B Nazanin"/>
                <w:sz w:val="24"/>
                <w:szCs w:val="24"/>
                <w:lang w:eastAsia="sl-SI" w:bidi="fa-IR"/>
              </w:rPr>
              <w:t>C5a</w:t>
            </w:r>
            <w:r w:rsidRPr="00326AA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)، </w:t>
            </w:r>
            <w:r w:rsidRPr="00E32A8A">
              <w:rPr>
                <w:rFonts w:cs="B Nazanin"/>
                <w:sz w:val="24"/>
                <w:szCs w:val="24"/>
                <w:rtl/>
                <w:lang w:eastAsia="sl-SI" w:bidi="fa-IR"/>
              </w:rPr>
              <w:t>روند شکل گ</w:t>
            </w:r>
            <w:r w:rsidRPr="00E32A8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32A8A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ر</w:t>
            </w:r>
            <w:r w:rsidRPr="00E32A8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32A8A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پاسخ التهاب</w:t>
            </w:r>
            <w:r w:rsidRPr="00E32A8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در بدن</w:t>
            </w:r>
          </w:p>
        </w:tc>
        <w:tc>
          <w:tcPr>
            <w:tcW w:w="317" w:type="pct"/>
          </w:tcPr>
          <w:p w14:paraId="318FD9E9" w14:textId="780C02A5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513" w:type="pct"/>
          </w:tcPr>
          <w:p w14:paraId="76A7997B" w14:textId="23E77E70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809" w:type="pct"/>
          </w:tcPr>
          <w:p w14:paraId="16B80739" w14:textId="77777777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62" w:type="pct"/>
          </w:tcPr>
          <w:p w14:paraId="2CF9D76C" w14:textId="38BE7084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13" w:type="pct"/>
          </w:tcPr>
          <w:p w14:paraId="07CA092E" w14:textId="598CD1A5" w:rsidR="004A7742" w:rsidRPr="00B56874" w:rsidRDefault="004A7742" w:rsidP="004A7742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42D9A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میان ترم</w:t>
            </w:r>
          </w:p>
        </w:tc>
      </w:tr>
      <w:tr w:rsidR="007C2FDB" w:rsidRPr="00B56874" w14:paraId="043EDB77" w14:textId="77777777" w:rsidTr="00AA443F">
        <w:trPr>
          <w:trHeight w:val="611"/>
        </w:trPr>
        <w:tc>
          <w:tcPr>
            <w:tcW w:w="360" w:type="pct"/>
          </w:tcPr>
          <w:p w14:paraId="549B680B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5</w:t>
            </w:r>
          </w:p>
        </w:tc>
        <w:tc>
          <w:tcPr>
            <w:tcW w:w="1625" w:type="pct"/>
          </w:tcPr>
          <w:p w14:paraId="68F34F53" w14:textId="14F3533A" w:rsidR="007C2FDB" w:rsidRPr="00B56874" w:rsidRDefault="005437A7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انواع پاسخ های ایمنی ذاتی و اختصاصی علیه باکتریهای داخل سلولی و خارج سلولی، ویروس ها، قارچ و انگل، شناخت مکانیسم های فرار میکروب ها از سیستم ایمنی</w:t>
            </w:r>
          </w:p>
        </w:tc>
        <w:tc>
          <w:tcPr>
            <w:tcW w:w="317" w:type="pct"/>
          </w:tcPr>
          <w:p w14:paraId="5937217B" w14:textId="2C115ACC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513" w:type="pct"/>
          </w:tcPr>
          <w:p w14:paraId="330C4EF7" w14:textId="73DE8A0D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809" w:type="pct"/>
          </w:tcPr>
          <w:p w14:paraId="7A3E270E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62" w:type="pct"/>
          </w:tcPr>
          <w:p w14:paraId="3D6D2F4F" w14:textId="007E5453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13" w:type="pct"/>
          </w:tcPr>
          <w:p w14:paraId="20BCC0D8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7C2FDB" w:rsidRPr="00B56874" w14:paraId="7BE8FDF1" w14:textId="77777777" w:rsidTr="00AA443F">
        <w:trPr>
          <w:trHeight w:val="620"/>
        </w:trPr>
        <w:tc>
          <w:tcPr>
            <w:tcW w:w="360" w:type="pct"/>
          </w:tcPr>
          <w:p w14:paraId="7A761229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جلسه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6</w:t>
            </w:r>
          </w:p>
        </w:tc>
        <w:tc>
          <w:tcPr>
            <w:tcW w:w="1625" w:type="pct"/>
          </w:tcPr>
          <w:p w14:paraId="1EA39600" w14:textId="7A89DC57" w:rsidR="007C2FDB" w:rsidRPr="00B56874" w:rsidRDefault="005437A7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 xml:space="preserve">تعریف واژه های 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>آلرژ</w:t>
            </w:r>
            <w:r w:rsidRPr="002E0CE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2E0CE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آلرژن، اتوپ</w:t>
            </w:r>
            <w:r w:rsidRPr="002E0CE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2E0CE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 xml:space="preserve">آشنایی با 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>انواع بيماريها</w:t>
            </w:r>
            <w:r w:rsidRPr="002E0CE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ازدياد حساسيت نوع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I</w:t>
            </w:r>
            <w:r w:rsidRPr="002E0CE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I</w:t>
            </w:r>
            <w:r w:rsidRPr="002E0CE6">
              <w:rPr>
                <w:rFonts w:cs="B Nazanin"/>
                <w:sz w:val="24"/>
                <w:szCs w:val="24"/>
                <w:lang w:eastAsia="sl-SI" w:bidi="fa-IR"/>
              </w:rPr>
              <w:t>I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III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IV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(آلرژی، بیماری سرم، اتوایمیون،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DTH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 و مکانیسم ایجاد آن</w:t>
            </w:r>
          </w:p>
        </w:tc>
        <w:tc>
          <w:tcPr>
            <w:tcW w:w="317" w:type="pct"/>
          </w:tcPr>
          <w:p w14:paraId="04BE2F15" w14:textId="77B4A9EF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lastRenderedPageBreak/>
              <w:t>"</w:t>
            </w:r>
          </w:p>
        </w:tc>
        <w:tc>
          <w:tcPr>
            <w:tcW w:w="513" w:type="pct"/>
          </w:tcPr>
          <w:p w14:paraId="0F20EB22" w14:textId="618023DB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809" w:type="pct"/>
          </w:tcPr>
          <w:p w14:paraId="7CE93B29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سخنرانی ،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62" w:type="pct"/>
          </w:tcPr>
          <w:p w14:paraId="1A8F7C7F" w14:textId="0081AA9E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lastRenderedPageBreak/>
              <w:t>"</w:t>
            </w:r>
          </w:p>
        </w:tc>
        <w:tc>
          <w:tcPr>
            <w:tcW w:w="713" w:type="pct"/>
          </w:tcPr>
          <w:p w14:paraId="0DA7DD7F" w14:textId="77777777" w:rsidR="007C2FDB" w:rsidRPr="00B56874" w:rsidRDefault="007C2FDB" w:rsidP="007C2FD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5437A7" w:rsidRPr="00B56874" w14:paraId="17D8FF50" w14:textId="77777777" w:rsidTr="00AA443F">
        <w:trPr>
          <w:trHeight w:val="620"/>
        </w:trPr>
        <w:tc>
          <w:tcPr>
            <w:tcW w:w="360" w:type="pct"/>
          </w:tcPr>
          <w:p w14:paraId="3462F838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جلسه 7</w:t>
            </w:r>
          </w:p>
        </w:tc>
        <w:tc>
          <w:tcPr>
            <w:tcW w:w="1625" w:type="pct"/>
          </w:tcPr>
          <w:p w14:paraId="53D944F3" w14:textId="0EF10058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شناخت انواع بیماری خودایمن (</w:t>
            </w:r>
            <w:r w:rsidRPr="00A56656">
              <w:rPr>
                <w:rFonts w:cs="B Nazanin"/>
                <w:sz w:val="24"/>
                <w:szCs w:val="24"/>
                <w:rtl/>
                <w:lang w:eastAsia="sl-SI" w:bidi="fa-IR"/>
              </w:rPr>
              <w:t>ب</w:t>
            </w:r>
            <w:r w:rsidRPr="00A566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566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مار</w:t>
            </w:r>
            <w:r w:rsidRPr="00A566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566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ها</w:t>
            </w:r>
            <w:r w:rsidRPr="00A566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56656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مختص ارگان، س</w:t>
            </w:r>
            <w:r w:rsidRPr="00A566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566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ستم</w:t>
            </w:r>
            <w:r w:rsidRPr="00A56656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A56656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ک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) ،آشنایی با انواع نقص در سیستم ایمنی و علایم بالینی آنها شامل 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>نقص ايمن</w:t>
            </w:r>
            <w:r w:rsidRPr="00EE4B5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اوليه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(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نقص در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B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 ( بروتون،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CVID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، هايپر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IgM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، کمبود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IgA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)، نقص در کمپلمان، نقص در سلول فاگوسيت( سندرم چدياک هيگاش</w:t>
            </w:r>
            <w:r w:rsidRPr="00EE4B5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E4B5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 xml:space="preserve">CGD 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،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LAD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)، نقص در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T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سل( سندرم د</w:t>
            </w:r>
            <w:r w:rsidRPr="00EE4B5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ژرژ، سندرم لنفوسيت برهنه، آتاکس</w:t>
            </w:r>
            <w:r w:rsidRPr="00EE4B5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EE4B5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ويسکوت آلدريچ) ، </w:t>
            </w:r>
            <w:r w:rsidRPr="00EE4B5F">
              <w:rPr>
                <w:rFonts w:cs="B Nazanin"/>
                <w:sz w:val="24"/>
                <w:szCs w:val="24"/>
                <w:lang w:eastAsia="sl-SI" w:bidi="fa-IR"/>
              </w:rPr>
              <w:t>SCID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  <w:r w:rsidRPr="00EE4B5F">
              <w:rPr>
                <w:rFonts w:cs="B Nazanin"/>
                <w:sz w:val="24"/>
                <w:szCs w:val="24"/>
                <w:rtl/>
                <w:lang w:eastAsia="sl-SI" w:bidi="fa-IR"/>
              </w:rPr>
              <w:t>و ثانويه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(ایدز)</w:t>
            </w:r>
          </w:p>
        </w:tc>
        <w:tc>
          <w:tcPr>
            <w:tcW w:w="317" w:type="pct"/>
          </w:tcPr>
          <w:p w14:paraId="5136F87E" w14:textId="2DC40F6E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513" w:type="pct"/>
          </w:tcPr>
          <w:p w14:paraId="44E7C7EC" w14:textId="0AB224C0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809" w:type="pct"/>
          </w:tcPr>
          <w:p w14:paraId="0AED93E3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62" w:type="pct"/>
          </w:tcPr>
          <w:p w14:paraId="574F1533" w14:textId="50DAF0CE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13" w:type="pct"/>
          </w:tcPr>
          <w:p w14:paraId="0FED260A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5437A7" w:rsidRPr="00B56874" w14:paraId="4CE0CECB" w14:textId="77777777" w:rsidTr="00AA443F">
        <w:trPr>
          <w:trHeight w:val="620"/>
        </w:trPr>
        <w:tc>
          <w:tcPr>
            <w:tcW w:w="360" w:type="pct"/>
          </w:tcPr>
          <w:p w14:paraId="7AC763F2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8</w:t>
            </w:r>
          </w:p>
        </w:tc>
        <w:tc>
          <w:tcPr>
            <w:tcW w:w="1625" w:type="pct"/>
          </w:tcPr>
          <w:p w14:paraId="4E522A7B" w14:textId="04AD52AE" w:rsidR="00DD39D8" w:rsidRPr="00B56874" w:rsidRDefault="002F18E0" w:rsidP="00DD39D8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تعریف انواع پیوند(اتوگرافت، زنوگرافت، آلوگرافت)، روشهای جلوگیری از رد پیوند و تعریف </w:t>
            </w:r>
            <w:r>
              <w:rPr>
                <w:rFonts w:cs="B Nazanin"/>
                <w:sz w:val="24"/>
                <w:szCs w:val="24"/>
                <w:lang w:eastAsia="sl-SI" w:bidi="fa-IR"/>
              </w:rPr>
              <w:t>GVHD</w:t>
            </w:r>
            <w:r w:rsidR="00DD39D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 w:rsidR="00DD39D8" w:rsidRPr="00DD39D8">
              <w:rPr>
                <w:rFonts w:cs="B Nazanin" w:hint="cs"/>
                <w:sz w:val="24"/>
                <w:szCs w:val="24"/>
                <w:rtl/>
                <w:lang w:eastAsia="sl-SI"/>
              </w:rPr>
              <w:t>تعريف گروه خونی و انواع آن(اصلی و فرعی</w:t>
            </w:r>
            <w:r w:rsidR="00DD39D8">
              <w:rPr>
                <w:rFonts w:cs="B Nazanin" w:hint="cs"/>
                <w:sz w:val="24"/>
                <w:szCs w:val="24"/>
                <w:rtl/>
                <w:lang w:eastAsia="sl-SI"/>
              </w:rPr>
              <w:t>)</w:t>
            </w:r>
            <w:r w:rsidR="00DD39D8" w:rsidRPr="00DD39D8">
              <w:rPr>
                <w:rFonts w:cs="B Nazanin" w:hint="cs"/>
                <w:sz w:val="24"/>
                <w:szCs w:val="24"/>
                <w:rtl/>
                <w:lang w:eastAsia="sl-SI"/>
              </w:rPr>
              <w:t>.</w:t>
            </w:r>
            <w:r w:rsidR="00DD39D8" w:rsidRPr="00DD39D8">
              <w:rPr>
                <w:rFonts w:ascii="Times New Roman" w:eastAsia="Times New Roman" w:hAnsi="Times New Roman" w:cs="Zar" w:hint="cs"/>
                <w:sz w:val="20"/>
                <w:szCs w:val="20"/>
                <w:rtl/>
              </w:rPr>
              <w:t xml:space="preserve"> </w:t>
            </w:r>
            <w:r w:rsidR="00DD39D8" w:rsidRPr="00DD39D8">
              <w:rPr>
                <w:rFonts w:cs="B Nazanin" w:hint="cs"/>
                <w:sz w:val="24"/>
                <w:szCs w:val="24"/>
                <w:rtl/>
                <w:lang w:eastAsia="sl-SI"/>
              </w:rPr>
              <w:t>روش های تعيين گروه خونی</w:t>
            </w:r>
            <w:r w:rsidR="00DD39D8">
              <w:rPr>
                <w:rFonts w:cs="B Nazanin" w:hint="cs"/>
                <w:sz w:val="24"/>
                <w:szCs w:val="24"/>
                <w:rtl/>
                <w:lang w:eastAsia="sl-SI"/>
              </w:rPr>
              <w:t>،</w:t>
            </w:r>
            <w:r w:rsidR="00DD39D8" w:rsidRPr="00DD39D8">
              <w:rPr>
                <w:rFonts w:cs="B Nazanin" w:hint="cs"/>
                <w:sz w:val="24"/>
                <w:szCs w:val="24"/>
                <w:rtl/>
                <w:lang w:eastAsia="sl-SI"/>
              </w:rPr>
              <w:t xml:space="preserve"> </w:t>
            </w:r>
            <w:r w:rsidR="00DD39D8" w:rsidRPr="00DD39D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ناسازگاریهای خونی بین مادر و جنین</w:t>
            </w:r>
            <w:r w:rsidR="00DD39D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روش تشخیص آن</w:t>
            </w:r>
          </w:p>
        </w:tc>
        <w:tc>
          <w:tcPr>
            <w:tcW w:w="317" w:type="pct"/>
          </w:tcPr>
          <w:p w14:paraId="41349C5B" w14:textId="2ED8CD9F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D31B53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513" w:type="pct"/>
          </w:tcPr>
          <w:p w14:paraId="1A5F2993" w14:textId="685512D1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3B37FE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809" w:type="pct"/>
          </w:tcPr>
          <w:p w14:paraId="4FCAB010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سخنرانی ، پرسش،</w:t>
            </w:r>
            <w:r w:rsidRPr="00B56874">
              <w:rPr>
                <w:rFonts w:ascii="Times New Roman" w:eastAsia="Times New Roman" w:hAnsi="Times New Roman" w:cs="Zar" w:hint="cs"/>
                <w:sz w:val="24"/>
                <w:szCs w:val="24"/>
                <w:rtl/>
              </w:rPr>
              <w:t xml:space="preserve"> </w:t>
            </w:r>
            <w:r w:rsidRPr="00B56874">
              <w:rPr>
                <w:rFonts w:cs="B Nazanin" w:hint="cs"/>
                <w:sz w:val="24"/>
                <w:szCs w:val="24"/>
                <w:rtl/>
                <w:lang w:eastAsia="sl-SI"/>
              </w:rPr>
              <w:t>گوش دادن، نگاه کردن، پاسخ به سوالات</w:t>
            </w:r>
          </w:p>
        </w:tc>
        <w:tc>
          <w:tcPr>
            <w:tcW w:w="662" w:type="pct"/>
          </w:tcPr>
          <w:p w14:paraId="2DD1307A" w14:textId="2940860F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57FE2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13" w:type="pct"/>
          </w:tcPr>
          <w:p w14:paraId="4D3D89EB" w14:textId="77777777" w:rsidR="005437A7" w:rsidRPr="00B56874" w:rsidRDefault="005437A7" w:rsidP="005437A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5687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کوئیز، پایان ترم</w:t>
            </w:r>
          </w:p>
        </w:tc>
      </w:tr>
      <w:tr w:rsidR="00643739" w:rsidRPr="00B56874" w14:paraId="72727455" w14:textId="77777777" w:rsidTr="00AA443F">
        <w:trPr>
          <w:trHeight w:val="620"/>
        </w:trPr>
        <w:tc>
          <w:tcPr>
            <w:tcW w:w="360" w:type="pct"/>
          </w:tcPr>
          <w:p w14:paraId="6879476B" w14:textId="77B37BCA" w:rsidR="00643739" w:rsidRPr="0081262B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1262B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جلسه 9</w:t>
            </w:r>
          </w:p>
        </w:tc>
        <w:tc>
          <w:tcPr>
            <w:tcW w:w="1625" w:type="pct"/>
          </w:tcPr>
          <w:p w14:paraId="0FB5B80E" w14:textId="56297BB9" w:rsidR="00643739" w:rsidRPr="00B56874" w:rsidRDefault="003651AF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تعریف ایمونیزاسیون فعال و غیرفعال، آشنایی با تقسیم بندی انواع واکسن (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>واکسنها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زنده، کشته شده، نوترکيب، توکسوئيد، پل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ساکاريد، پپتيدها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سنتتيک، واکسنها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باکترياي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ويروس- وکتور، آنت</w:t>
            </w:r>
            <w:r w:rsidRPr="00FC11E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ايديوتايپ، واکسن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proofErr w:type="spellStart"/>
            <w:r>
              <w:rPr>
                <w:rFonts w:cs="B Nazanin"/>
                <w:sz w:val="24"/>
                <w:szCs w:val="24"/>
                <w:lang w:eastAsia="sl-SI" w:bidi="fa-IR"/>
              </w:rPr>
              <w:t>mRNA,</w:t>
            </w:r>
            <w:r w:rsidRPr="00FC11EE">
              <w:rPr>
                <w:rFonts w:cs="B Nazanin"/>
                <w:sz w:val="24"/>
                <w:szCs w:val="24"/>
                <w:lang w:eastAsia="sl-SI" w:bidi="fa-IR"/>
              </w:rPr>
              <w:t>DNA</w:t>
            </w:r>
            <w:proofErr w:type="spellEnd"/>
            <w:r w:rsidRPr="00FC11EE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)، معایب و مزایای انواع واکسن ها</w:t>
            </w:r>
          </w:p>
        </w:tc>
        <w:tc>
          <w:tcPr>
            <w:tcW w:w="317" w:type="pct"/>
          </w:tcPr>
          <w:p w14:paraId="49629EF1" w14:textId="7476C84C" w:rsidR="00643739" w:rsidRPr="00D31B53" w:rsidRDefault="00643739" w:rsidP="00643739">
            <w:pPr>
              <w:bidi/>
              <w:rPr>
                <w:rFonts w:cs="Cambria"/>
                <w:sz w:val="24"/>
                <w:szCs w:val="24"/>
                <w:rtl/>
                <w:lang w:eastAsia="sl-SI" w:bidi="fa-IR"/>
              </w:rPr>
            </w:pPr>
          </w:p>
        </w:tc>
        <w:tc>
          <w:tcPr>
            <w:tcW w:w="513" w:type="pct"/>
          </w:tcPr>
          <w:p w14:paraId="677863AF" w14:textId="12C15D9E" w:rsidR="00643739" w:rsidRPr="003B37FE" w:rsidRDefault="00643739" w:rsidP="00643739">
            <w:pPr>
              <w:bidi/>
              <w:rPr>
                <w:rFonts w:cs="Cambria"/>
                <w:sz w:val="24"/>
                <w:szCs w:val="24"/>
                <w:rtl/>
                <w:lang w:eastAsia="sl-SI" w:bidi="fa-IR"/>
              </w:rPr>
            </w:pPr>
            <w:r w:rsidRPr="00BD1338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809" w:type="pct"/>
          </w:tcPr>
          <w:p w14:paraId="10950C24" w14:textId="0C10BF93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67A7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662" w:type="pct"/>
          </w:tcPr>
          <w:p w14:paraId="40FF7335" w14:textId="4A469694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67A7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  <w:tc>
          <w:tcPr>
            <w:tcW w:w="713" w:type="pct"/>
          </w:tcPr>
          <w:p w14:paraId="22F37F96" w14:textId="4F65DB44" w:rsidR="00643739" w:rsidRPr="00B56874" w:rsidRDefault="00643739" w:rsidP="00643739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8067A7">
              <w:rPr>
                <w:rFonts w:cs="Cambria" w:hint="cs"/>
                <w:sz w:val="24"/>
                <w:szCs w:val="24"/>
                <w:rtl/>
                <w:lang w:eastAsia="sl-SI" w:bidi="fa-IR"/>
              </w:rPr>
              <w:t>"</w:t>
            </w:r>
          </w:p>
        </w:tc>
      </w:tr>
    </w:tbl>
    <w:p w14:paraId="5086C44B" w14:textId="77777777" w:rsidR="00DA705A" w:rsidRPr="004A6D56" w:rsidRDefault="00DA705A" w:rsidP="00DA705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اهداف بینابینی : همان رئوس مطالب می باشد. </w:t>
      </w:r>
    </w:p>
    <w:p w14:paraId="5D254B15" w14:textId="77777777" w:rsidR="00DA705A" w:rsidRPr="004A6D56" w:rsidRDefault="00DA705A" w:rsidP="00DA705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lastRenderedPageBreak/>
        <w:t xml:space="preserve">اهداف ویژه : بیان اهداف بر اساس سه حیطه آموزشی (  شناختی ، عاطفی و روان </w:t>
      </w:r>
      <w:r w:rsidRPr="004A6D56">
        <w:rPr>
          <w:rFonts w:ascii="Times New Roman" w:hAnsi="Times New Roman" w:cs="Times New Roman" w:hint="cs"/>
          <w:sz w:val="24"/>
          <w:szCs w:val="24"/>
          <w:rtl/>
          <w:lang w:eastAsia="sl-SI" w:bidi="fa-IR"/>
        </w:rPr>
        <w:t>–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حرکتی ) می باشد.</w:t>
      </w:r>
    </w:p>
    <w:p w14:paraId="7ABE5CA9" w14:textId="77777777" w:rsidR="00DA705A" w:rsidRPr="004A6D56" w:rsidRDefault="00DA705A" w:rsidP="00DA705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روش تدریس : حضوری یا مجازی </w:t>
      </w:r>
    </w:p>
    <w:p w14:paraId="73F5BF25" w14:textId="77777777" w:rsidR="00DA705A" w:rsidRPr="004A6D56" w:rsidRDefault="00DA705A" w:rsidP="00DA705A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روش یاددهی </w:t>
      </w:r>
      <w:r w:rsidRPr="004A6D56">
        <w:rPr>
          <w:rFonts w:ascii="Times New Roman" w:hAnsi="Times New Roman" w:cs="Times New Roman" w:hint="cs"/>
          <w:sz w:val="24"/>
          <w:szCs w:val="24"/>
          <w:rtl/>
          <w:lang w:eastAsia="sl-SI" w:bidi="fa-IR"/>
        </w:rPr>
        <w:t>–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یادگیری : شامل انواع روش ها مانند سخنرانی ، پرسش و پاسخ ، گروه کوچک</w:t>
      </w:r>
      <w:r>
        <w:rPr>
          <w:rFonts w:cs="B Nazanin" w:hint="cs"/>
          <w:sz w:val="24"/>
          <w:szCs w:val="24"/>
          <w:rtl/>
          <w:lang w:eastAsia="sl-SI" w:bidi="fa-IR"/>
        </w:rPr>
        <w:t>،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آزمایشی و غیره می باشد. </w:t>
      </w:r>
    </w:p>
    <w:p w14:paraId="2ABF559B" w14:textId="58028E04" w:rsidR="00C81BFF" w:rsidRPr="00907DE3" w:rsidRDefault="00DA705A" w:rsidP="003F7421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907DE3">
        <w:rPr>
          <w:rFonts w:cs="B Nazanin" w:hint="cs"/>
          <w:sz w:val="24"/>
          <w:szCs w:val="24"/>
          <w:rtl/>
          <w:lang w:eastAsia="sl-SI" w:bidi="fa-IR"/>
        </w:rPr>
        <w:t xml:space="preserve">رسانه آموزشی : در مورد جلسات مجازی شامل : فایل </w:t>
      </w:r>
      <w:r w:rsidRPr="00907DE3">
        <w:rPr>
          <w:rFonts w:cs="B Nazanin"/>
          <w:sz w:val="24"/>
          <w:szCs w:val="24"/>
          <w:lang w:eastAsia="sl-SI" w:bidi="fa-IR"/>
        </w:rPr>
        <w:t xml:space="preserve">pdf </w:t>
      </w:r>
      <w:r w:rsidRPr="00907DE3">
        <w:rPr>
          <w:rFonts w:cs="B Nazanin" w:hint="cs"/>
          <w:sz w:val="24"/>
          <w:szCs w:val="24"/>
          <w:rtl/>
          <w:lang w:eastAsia="sl-SI" w:bidi="fa-IR"/>
        </w:rPr>
        <w:t xml:space="preserve">، </w:t>
      </w:r>
      <w:r w:rsidRPr="00907DE3">
        <w:rPr>
          <w:rFonts w:cs="B Nazanin"/>
          <w:sz w:val="24"/>
          <w:szCs w:val="24"/>
          <w:lang w:eastAsia="sl-SI" w:bidi="fa-IR"/>
        </w:rPr>
        <w:t>word</w:t>
      </w:r>
      <w:r w:rsidRPr="00907DE3">
        <w:rPr>
          <w:rFonts w:cs="B Nazanin" w:hint="cs"/>
          <w:sz w:val="24"/>
          <w:szCs w:val="24"/>
          <w:rtl/>
          <w:lang w:eastAsia="sl-SI" w:bidi="fa-IR"/>
        </w:rPr>
        <w:t>، پاورپوینت با صدا ، پاورپوینت بی صدا ، فیلم آموزشی ، محتوای تعاملی ، پادکست و سایر موارد می باشد.</w:t>
      </w:r>
    </w:p>
    <w:sectPr w:rsidR="00C81BFF" w:rsidRPr="00907D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35A50" w14:textId="77777777" w:rsidR="00DB0795" w:rsidRDefault="00DB0795" w:rsidP="00C81BFF">
      <w:pPr>
        <w:spacing w:after="0" w:line="240" w:lineRule="auto"/>
      </w:pPr>
      <w:r>
        <w:separator/>
      </w:r>
    </w:p>
  </w:endnote>
  <w:endnote w:type="continuationSeparator" w:id="0">
    <w:p w14:paraId="34F2B871" w14:textId="77777777" w:rsidR="00DB0795" w:rsidRDefault="00DB0795" w:rsidP="00C81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267F3" w14:textId="77777777" w:rsidR="00DB0795" w:rsidRDefault="00DB0795" w:rsidP="00C81BFF">
      <w:pPr>
        <w:spacing w:after="0" w:line="240" w:lineRule="auto"/>
      </w:pPr>
      <w:r>
        <w:separator/>
      </w:r>
    </w:p>
  </w:footnote>
  <w:footnote w:type="continuationSeparator" w:id="0">
    <w:p w14:paraId="4B22A536" w14:textId="77777777" w:rsidR="00DB0795" w:rsidRDefault="00DB0795" w:rsidP="00C81BFF">
      <w:pPr>
        <w:spacing w:after="0" w:line="240" w:lineRule="auto"/>
      </w:pPr>
      <w:r>
        <w:continuationSeparator/>
      </w:r>
    </w:p>
  </w:footnote>
  <w:footnote w:id="1">
    <w:p w14:paraId="3A42FC89" w14:textId="77777777" w:rsidR="00C81BFF" w:rsidRPr="007D68FC" w:rsidRDefault="00C81BFF" w:rsidP="00C81BFF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همان اهداف اصلی می باشد که به اجزاری کوچکتر تقسیم شده است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015360"/>
    <w:multiLevelType w:val="hybridMultilevel"/>
    <w:tmpl w:val="9C68C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FF"/>
    <w:rsid w:val="0003107B"/>
    <w:rsid w:val="00032628"/>
    <w:rsid w:val="00053CF4"/>
    <w:rsid w:val="00065E13"/>
    <w:rsid w:val="000746FB"/>
    <w:rsid w:val="000B6013"/>
    <w:rsid w:val="00113ACD"/>
    <w:rsid w:val="001229DD"/>
    <w:rsid w:val="001355A5"/>
    <w:rsid w:val="00180615"/>
    <w:rsid w:val="00184676"/>
    <w:rsid w:val="00191552"/>
    <w:rsid w:val="00191FF6"/>
    <w:rsid w:val="001A6157"/>
    <w:rsid w:val="001F3509"/>
    <w:rsid w:val="00202578"/>
    <w:rsid w:val="0020495C"/>
    <w:rsid w:val="00205A1D"/>
    <w:rsid w:val="002305CA"/>
    <w:rsid w:val="00233E8D"/>
    <w:rsid w:val="00234FBD"/>
    <w:rsid w:val="00255CE2"/>
    <w:rsid w:val="00274717"/>
    <w:rsid w:val="00276675"/>
    <w:rsid w:val="002C1BA9"/>
    <w:rsid w:val="002E0CE6"/>
    <w:rsid w:val="002F18E0"/>
    <w:rsid w:val="00305C24"/>
    <w:rsid w:val="00307A3B"/>
    <w:rsid w:val="00326AA4"/>
    <w:rsid w:val="00363F8D"/>
    <w:rsid w:val="003651AF"/>
    <w:rsid w:val="00370733"/>
    <w:rsid w:val="00374CC5"/>
    <w:rsid w:val="003862E0"/>
    <w:rsid w:val="003934C8"/>
    <w:rsid w:val="003B093D"/>
    <w:rsid w:val="003C1606"/>
    <w:rsid w:val="003C7ED8"/>
    <w:rsid w:val="003F71B4"/>
    <w:rsid w:val="00415564"/>
    <w:rsid w:val="00416525"/>
    <w:rsid w:val="00447972"/>
    <w:rsid w:val="00472B15"/>
    <w:rsid w:val="00473435"/>
    <w:rsid w:val="004A225C"/>
    <w:rsid w:val="004A7742"/>
    <w:rsid w:val="004C636D"/>
    <w:rsid w:val="004C7D60"/>
    <w:rsid w:val="004D0053"/>
    <w:rsid w:val="004D07BD"/>
    <w:rsid w:val="005268C5"/>
    <w:rsid w:val="005326D0"/>
    <w:rsid w:val="0054322C"/>
    <w:rsid w:val="005437A7"/>
    <w:rsid w:val="00543C83"/>
    <w:rsid w:val="00556CA9"/>
    <w:rsid w:val="00577BC2"/>
    <w:rsid w:val="005810EB"/>
    <w:rsid w:val="005A2ED9"/>
    <w:rsid w:val="005A7DC2"/>
    <w:rsid w:val="005D7645"/>
    <w:rsid w:val="005E7E94"/>
    <w:rsid w:val="005F43AA"/>
    <w:rsid w:val="006134A9"/>
    <w:rsid w:val="006206E2"/>
    <w:rsid w:val="00637B7D"/>
    <w:rsid w:val="006400E4"/>
    <w:rsid w:val="00643739"/>
    <w:rsid w:val="00660E03"/>
    <w:rsid w:val="00676BE1"/>
    <w:rsid w:val="00690455"/>
    <w:rsid w:val="006A6B3A"/>
    <w:rsid w:val="006C5A7A"/>
    <w:rsid w:val="006D70ED"/>
    <w:rsid w:val="006F7CE7"/>
    <w:rsid w:val="00706C69"/>
    <w:rsid w:val="00710610"/>
    <w:rsid w:val="00712B1E"/>
    <w:rsid w:val="007158EF"/>
    <w:rsid w:val="00735DFA"/>
    <w:rsid w:val="00775DB4"/>
    <w:rsid w:val="00784269"/>
    <w:rsid w:val="00790237"/>
    <w:rsid w:val="0079309D"/>
    <w:rsid w:val="007A2EC7"/>
    <w:rsid w:val="007A5266"/>
    <w:rsid w:val="007A5516"/>
    <w:rsid w:val="007A78D6"/>
    <w:rsid w:val="007B4872"/>
    <w:rsid w:val="007C2FDB"/>
    <w:rsid w:val="007F078F"/>
    <w:rsid w:val="00807BFE"/>
    <w:rsid w:val="0081004C"/>
    <w:rsid w:val="0081262B"/>
    <w:rsid w:val="008402E3"/>
    <w:rsid w:val="00847886"/>
    <w:rsid w:val="008574D5"/>
    <w:rsid w:val="00863636"/>
    <w:rsid w:val="00873688"/>
    <w:rsid w:val="00885E6A"/>
    <w:rsid w:val="00891767"/>
    <w:rsid w:val="008A082C"/>
    <w:rsid w:val="008A1F6F"/>
    <w:rsid w:val="008A20A8"/>
    <w:rsid w:val="008D41EB"/>
    <w:rsid w:val="008F75F2"/>
    <w:rsid w:val="00907DE3"/>
    <w:rsid w:val="00920CD2"/>
    <w:rsid w:val="009267BA"/>
    <w:rsid w:val="00941727"/>
    <w:rsid w:val="009428AB"/>
    <w:rsid w:val="009467B3"/>
    <w:rsid w:val="00951AC2"/>
    <w:rsid w:val="00955F9E"/>
    <w:rsid w:val="00964E5F"/>
    <w:rsid w:val="00966B78"/>
    <w:rsid w:val="00967B95"/>
    <w:rsid w:val="009800A2"/>
    <w:rsid w:val="00990CC7"/>
    <w:rsid w:val="00992329"/>
    <w:rsid w:val="009A60BD"/>
    <w:rsid w:val="009B34CB"/>
    <w:rsid w:val="009D4B3D"/>
    <w:rsid w:val="00A07074"/>
    <w:rsid w:val="00A174EF"/>
    <w:rsid w:val="00A22E66"/>
    <w:rsid w:val="00A56656"/>
    <w:rsid w:val="00A61B30"/>
    <w:rsid w:val="00A65772"/>
    <w:rsid w:val="00A66710"/>
    <w:rsid w:val="00A835E4"/>
    <w:rsid w:val="00A83B8F"/>
    <w:rsid w:val="00A928F6"/>
    <w:rsid w:val="00AA443F"/>
    <w:rsid w:val="00AB57AF"/>
    <w:rsid w:val="00AC6691"/>
    <w:rsid w:val="00AF65A0"/>
    <w:rsid w:val="00B125F4"/>
    <w:rsid w:val="00B26866"/>
    <w:rsid w:val="00B31E43"/>
    <w:rsid w:val="00B36F8C"/>
    <w:rsid w:val="00B41B05"/>
    <w:rsid w:val="00B56874"/>
    <w:rsid w:val="00B63A6D"/>
    <w:rsid w:val="00B67FBB"/>
    <w:rsid w:val="00BF5691"/>
    <w:rsid w:val="00BF7597"/>
    <w:rsid w:val="00C11362"/>
    <w:rsid w:val="00C126B1"/>
    <w:rsid w:val="00C139DE"/>
    <w:rsid w:val="00C63737"/>
    <w:rsid w:val="00C67C89"/>
    <w:rsid w:val="00C77ABA"/>
    <w:rsid w:val="00C81BFF"/>
    <w:rsid w:val="00CA00C5"/>
    <w:rsid w:val="00CB2404"/>
    <w:rsid w:val="00CB2D4E"/>
    <w:rsid w:val="00CD0CD6"/>
    <w:rsid w:val="00CE0E7C"/>
    <w:rsid w:val="00CF3C4D"/>
    <w:rsid w:val="00CF5AF3"/>
    <w:rsid w:val="00D216EC"/>
    <w:rsid w:val="00D427B6"/>
    <w:rsid w:val="00D53E3E"/>
    <w:rsid w:val="00D7447E"/>
    <w:rsid w:val="00D827B6"/>
    <w:rsid w:val="00DA705A"/>
    <w:rsid w:val="00DB0795"/>
    <w:rsid w:val="00DB52BA"/>
    <w:rsid w:val="00DB6419"/>
    <w:rsid w:val="00DC6D8B"/>
    <w:rsid w:val="00DD2982"/>
    <w:rsid w:val="00DD39D8"/>
    <w:rsid w:val="00DE7D51"/>
    <w:rsid w:val="00DF5DC6"/>
    <w:rsid w:val="00E06E6B"/>
    <w:rsid w:val="00E14381"/>
    <w:rsid w:val="00E23F18"/>
    <w:rsid w:val="00E32A8A"/>
    <w:rsid w:val="00E455DD"/>
    <w:rsid w:val="00E97860"/>
    <w:rsid w:val="00EA25AB"/>
    <w:rsid w:val="00EC179C"/>
    <w:rsid w:val="00EE4B5F"/>
    <w:rsid w:val="00EF0805"/>
    <w:rsid w:val="00EF123F"/>
    <w:rsid w:val="00EF2221"/>
    <w:rsid w:val="00EF7E4C"/>
    <w:rsid w:val="00F6472D"/>
    <w:rsid w:val="00F65257"/>
    <w:rsid w:val="00F960C1"/>
    <w:rsid w:val="00FA660C"/>
    <w:rsid w:val="00FC11EE"/>
    <w:rsid w:val="00FC1236"/>
    <w:rsid w:val="00FD30EA"/>
    <w:rsid w:val="00FD48E1"/>
    <w:rsid w:val="00FE462A"/>
    <w:rsid w:val="00FE7F0E"/>
    <w:rsid w:val="00FF0F2B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8108B"/>
  <w15:docId w15:val="{9EDC8996-F640-43DA-9189-CDB7DCF9B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BF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BF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81B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B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1BFF"/>
    <w:rPr>
      <w:vertAlign w:val="superscript"/>
    </w:rPr>
  </w:style>
  <w:style w:type="table" w:styleId="TableGrid">
    <w:name w:val="Table Grid"/>
    <w:basedOn w:val="TableNormal"/>
    <w:uiPriority w:val="39"/>
    <w:rsid w:val="00C81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BF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D48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8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8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8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8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Ava Club</dc:creator>
  <cp:lastModifiedBy>user</cp:lastModifiedBy>
  <cp:revision>2</cp:revision>
  <dcterms:created xsi:type="dcterms:W3CDTF">2025-01-05T08:01:00Z</dcterms:created>
  <dcterms:modified xsi:type="dcterms:W3CDTF">2025-01-05T08:01:00Z</dcterms:modified>
</cp:coreProperties>
</file>